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84D8C" w14:textId="007E29ED" w:rsidR="00650FCE" w:rsidRDefault="00650FCE" w:rsidP="00E84E42">
      <w:pPr>
        <w:rPr>
          <w:color w:val="1F4E79" w:themeColor="accent1" w:themeShade="80"/>
          <w:sz w:val="44"/>
          <w:szCs w:val="44"/>
        </w:rPr>
      </w:pPr>
      <w:r>
        <w:rPr>
          <w:color w:val="1F4E79" w:themeColor="accent1" w:themeShade="80"/>
          <w:sz w:val="44"/>
          <w:szCs w:val="44"/>
        </w:rPr>
        <w:t xml:space="preserve">                     </w:t>
      </w:r>
      <w:r>
        <w:rPr>
          <w:noProof/>
        </w:rPr>
        <w:drawing>
          <wp:inline distT="0" distB="0" distL="0" distR="0" wp14:anchorId="4AD4BE75" wp14:editId="764BB450">
            <wp:extent cx="3200413" cy="478155"/>
            <wp:effectExtent l="0" t="0" r="0" b="0"/>
            <wp:docPr id="2" name="Picture 2" descr="This is an official Hennepin County document." title="Hennepin County Word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C-wordmark-grey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3936" cy="47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D08CC" w14:textId="031B2784" w:rsidR="00E84E42" w:rsidRPr="003326C1" w:rsidRDefault="004A1CFD" w:rsidP="00E84E42">
      <w:pPr>
        <w:rPr>
          <w:color w:val="1F4E79" w:themeColor="accent1" w:themeShade="80"/>
          <w:sz w:val="40"/>
          <w:szCs w:val="40"/>
        </w:rPr>
      </w:pPr>
      <w:r w:rsidRPr="003326C1">
        <w:rPr>
          <w:color w:val="1F4E79" w:themeColor="accent1" w:themeShade="80"/>
          <w:sz w:val="40"/>
          <w:szCs w:val="40"/>
        </w:rPr>
        <w:t>C</w:t>
      </w:r>
      <w:r w:rsidR="00170DF0" w:rsidRPr="003326C1">
        <w:rPr>
          <w:color w:val="1F4E79" w:themeColor="accent1" w:themeShade="80"/>
          <w:sz w:val="40"/>
          <w:szCs w:val="40"/>
        </w:rPr>
        <w:t>riminal Justice Coordinating Committee Meeting</w:t>
      </w:r>
    </w:p>
    <w:p w14:paraId="24F75A18" w14:textId="0678AC41" w:rsidR="00AE6242" w:rsidRPr="00650FCE" w:rsidRDefault="008D4285" w:rsidP="00AE6242">
      <w:pPr>
        <w:spacing w:line="240" w:lineRule="auto"/>
        <w:contextualSpacing/>
        <w:rPr>
          <w:color w:val="3B3838" w:themeColor="background2" w:themeShade="40"/>
          <w:sz w:val="22"/>
        </w:rPr>
      </w:pPr>
      <w:r w:rsidRPr="00650FCE">
        <w:rPr>
          <w:b/>
          <w:bCs/>
          <w:color w:val="3B3838" w:themeColor="background2" w:themeShade="40"/>
          <w:sz w:val="22"/>
        </w:rPr>
        <w:t>Date:</w:t>
      </w:r>
      <w:r w:rsidRPr="00650FCE">
        <w:rPr>
          <w:color w:val="3B3838" w:themeColor="background2" w:themeShade="40"/>
          <w:sz w:val="22"/>
        </w:rPr>
        <w:t xml:space="preserve"> </w:t>
      </w:r>
      <w:r w:rsidRPr="00650FCE">
        <w:rPr>
          <w:color w:val="3B3838" w:themeColor="background2" w:themeShade="40"/>
          <w:sz w:val="22"/>
        </w:rPr>
        <w:tab/>
      </w:r>
      <w:r w:rsidR="00E96E41">
        <w:rPr>
          <w:color w:val="3B3838" w:themeColor="background2" w:themeShade="40"/>
          <w:sz w:val="22"/>
        </w:rPr>
        <w:t xml:space="preserve">February 22, </w:t>
      </w:r>
      <w:r w:rsidR="00DE0714">
        <w:rPr>
          <w:color w:val="3B3838" w:themeColor="background2" w:themeShade="40"/>
          <w:sz w:val="22"/>
        </w:rPr>
        <w:t>2024,</w:t>
      </w:r>
      <w:r w:rsidR="002A42DF">
        <w:rPr>
          <w:color w:val="3B3838" w:themeColor="background2" w:themeShade="40"/>
          <w:sz w:val="22"/>
        </w:rPr>
        <w:t xml:space="preserve"> |</w:t>
      </w:r>
      <w:r w:rsidR="00AE6242" w:rsidRPr="00650FCE">
        <w:rPr>
          <w:color w:val="3B3838" w:themeColor="background2" w:themeShade="40"/>
          <w:sz w:val="22"/>
        </w:rPr>
        <w:t xml:space="preserve"> </w:t>
      </w:r>
      <w:r w:rsidR="00AF4DA1" w:rsidRPr="00650FCE">
        <w:rPr>
          <w:color w:val="3B3838" w:themeColor="background2" w:themeShade="40"/>
          <w:sz w:val="22"/>
        </w:rPr>
        <w:t>12-1:30 pm</w:t>
      </w:r>
    </w:p>
    <w:p w14:paraId="40481858" w14:textId="06B1884C" w:rsidR="00AE6242" w:rsidRPr="00650FCE" w:rsidRDefault="007624FB" w:rsidP="00AE6242">
      <w:pPr>
        <w:spacing w:line="240" w:lineRule="auto"/>
        <w:contextualSpacing/>
        <w:rPr>
          <w:color w:val="3B3838" w:themeColor="background2" w:themeShade="40"/>
          <w:sz w:val="22"/>
        </w:rPr>
      </w:pPr>
      <w:r w:rsidRPr="00650FCE">
        <w:rPr>
          <w:b/>
          <w:bCs/>
          <w:color w:val="3B3838" w:themeColor="background2" w:themeShade="40"/>
          <w:sz w:val="22"/>
        </w:rPr>
        <w:t>Location:</w:t>
      </w:r>
      <w:r w:rsidR="00AF4DA1" w:rsidRPr="00650FCE">
        <w:rPr>
          <w:color w:val="3B3838" w:themeColor="background2" w:themeShade="40"/>
          <w:sz w:val="22"/>
        </w:rPr>
        <w:t xml:space="preserve">  </w:t>
      </w:r>
      <w:r w:rsidR="008D4285" w:rsidRPr="00650FCE">
        <w:rPr>
          <w:color w:val="3B3838" w:themeColor="background2" w:themeShade="40"/>
          <w:sz w:val="22"/>
        </w:rPr>
        <w:t xml:space="preserve"> </w:t>
      </w:r>
      <w:r w:rsidR="00AF4DA1" w:rsidRPr="00650FCE">
        <w:rPr>
          <w:color w:val="3B3838" w:themeColor="background2" w:themeShade="40"/>
          <w:sz w:val="22"/>
        </w:rPr>
        <w:t>Government Center</w:t>
      </w:r>
      <w:r w:rsidR="00152668" w:rsidRPr="00650FCE">
        <w:rPr>
          <w:color w:val="3B3838" w:themeColor="background2" w:themeShade="40"/>
          <w:sz w:val="22"/>
        </w:rPr>
        <w:t xml:space="preserve"> – A Level Auditorium</w:t>
      </w:r>
      <w:r w:rsidR="00D056F3" w:rsidRPr="00650FCE">
        <w:rPr>
          <w:color w:val="3B3838" w:themeColor="background2" w:themeShade="40"/>
          <w:sz w:val="22"/>
        </w:rPr>
        <w:t xml:space="preserve"> (lunch provided)</w:t>
      </w:r>
    </w:p>
    <w:p w14:paraId="4D6936EC" w14:textId="77777777" w:rsidR="00C128BC" w:rsidRDefault="00C128BC" w:rsidP="009549E2">
      <w:pPr>
        <w:spacing w:line="240" w:lineRule="auto"/>
        <w:contextualSpacing/>
        <w:rPr>
          <w:b/>
          <w:bCs/>
          <w:color w:val="1F4E79" w:themeColor="accent1" w:themeShade="80"/>
          <w:sz w:val="22"/>
        </w:rPr>
      </w:pPr>
    </w:p>
    <w:p w14:paraId="36C73FED" w14:textId="05E215C1" w:rsidR="009549E2" w:rsidRPr="009549E2" w:rsidRDefault="009549E2" w:rsidP="009549E2">
      <w:pPr>
        <w:spacing w:line="240" w:lineRule="auto"/>
        <w:contextualSpacing/>
        <w:rPr>
          <w:b/>
          <w:bCs/>
          <w:color w:val="1F4E79" w:themeColor="accent1" w:themeShade="80"/>
          <w:sz w:val="22"/>
        </w:rPr>
      </w:pPr>
      <w:r w:rsidRPr="009549E2">
        <w:rPr>
          <w:b/>
          <w:bCs/>
          <w:color w:val="1F4E79" w:themeColor="accent1" w:themeShade="80"/>
          <w:sz w:val="22"/>
        </w:rPr>
        <w:t xml:space="preserve">Committee Members/Representatives Present </w:t>
      </w:r>
    </w:p>
    <w:p w14:paraId="49812536" w14:textId="16A1E211" w:rsidR="00C83093" w:rsidRDefault="00E12276" w:rsidP="004F099F">
      <w:pPr>
        <w:spacing w:line="240" w:lineRule="auto"/>
        <w:contextualSpacing/>
        <w:rPr>
          <w:sz w:val="22"/>
        </w:rPr>
      </w:pPr>
      <w:r>
        <w:rPr>
          <w:sz w:val="22"/>
        </w:rPr>
        <w:t xml:space="preserve">Jeff Lunde, </w:t>
      </w:r>
      <w:r w:rsidR="001B12DD">
        <w:rPr>
          <w:sz w:val="22"/>
        </w:rPr>
        <w:t xml:space="preserve">Dawanna Witt, </w:t>
      </w:r>
      <w:r w:rsidR="009549E2" w:rsidRPr="009549E2">
        <w:rPr>
          <w:sz w:val="22"/>
        </w:rPr>
        <w:t>Kr</w:t>
      </w:r>
      <w:r w:rsidR="009549E2" w:rsidRPr="00511464">
        <w:rPr>
          <w:sz w:val="22"/>
        </w:rPr>
        <w:t>istyn Anderson</w:t>
      </w:r>
      <w:r w:rsidR="009549E2" w:rsidRPr="009549E2">
        <w:rPr>
          <w:sz w:val="22"/>
        </w:rPr>
        <w:t xml:space="preserve">, </w:t>
      </w:r>
      <w:r w:rsidR="006970E2">
        <w:rPr>
          <w:sz w:val="22"/>
        </w:rPr>
        <w:t xml:space="preserve">Eric Werner, </w:t>
      </w:r>
      <w:r w:rsidR="006F745A">
        <w:rPr>
          <w:sz w:val="22"/>
        </w:rPr>
        <w:t xml:space="preserve">Robin Wonsley, </w:t>
      </w:r>
      <w:r w:rsidR="00782899" w:rsidRPr="00782899">
        <w:rPr>
          <w:sz w:val="22"/>
        </w:rPr>
        <w:t>John Freude for Mayor Jacob Frey</w:t>
      </w:r>
      <w:r w:rsidR="009549E2" w:rsidRPr="009549E2">
        <w:rPr>
          <w:sz w:val="22"/>
        </w:rPr>
        <w:t xml:space="preserve">, </w:t>
      </w:r>
      <w:r w:rsidR="009549E2" w:rsidRPr="00782899">
        <w:rPr>
          <w:sz w:val="22"/>
        </w:rPr>
        <w:t>Michael Berger</w:t>
      </w:r>
      <w:r w:rsidR="009549E2" w:rsidRPr="009549E2">
        <w:rPr>
          <w:sz w:val="22"/>
        </w:rPr>
        <w:t xml:space="preserve">, Elie Farhat for Marion Greene, </w:t>
      </w:r>
      <w:r w:rsidR="009549E2" w:rsidRPr="0089292D">
        <w:rPr>
          <w:sz w:val="22"/>
        </w:rPr>
        <w:t>Chela Guzmán-Wiegert, Leah Kaiser</w:t>
      </w:r>
      <w:r w:rsidR="009549E2" w:rsidRPr="009549E2">
        <w:rPr>
          <w:sz w:val="22"/>
        </w:rPr>
        <w:t>, Mary Moriarty</w:t>
      </w:r>
      <w:r w:rsidR="0089292D">
        <w:rPr>
          <w:sz w:val="22"/>
        </w:rPr>
        <w:t xml:space="preserve">, </w:t>
      </w:r>
      <w:r w:rsidR="009549E2" w:rsidRPr="0089292D">
        <w:rPr>
          <w:sz w:val="22"/>
        </w:rPr>
        <w:t>Michael Rainville</w:t>
      </w:r>
      <w:r w:rsidR="009549E2" w:rsidRPr="009549E2">
        <w:rPr>
          <w:sz w:val="22"/>
        </w:rPr>
        <w:t xml:space="preserve">, Catherine Johnson, </w:t>
      </w:r>
      <w:r w:rsidR="00CE36FA">
        <w:rPr>
          <w:sz w:val="22"/>
        </w:rPr>
        <w:t>T</w:t>
      </w:r>
      <w:r w:rsidR="00566A29" w:rsidRPr="00511464">
        <w:rPr>
          <w:sz w:val="22"/>
        </w:rPr>
        <w:t>im Busse</w:t>
      </w:r>
      <w:r w:rsidR="00566A29">
        <w:rPr>
          <w:sz w:val="22"/>
        </w:rPr>
        <w:t xml:space="preserve">, </w:t>
      </w:r>
      <w:r w:rsidR="002C68BE">
        <w:rPr>
          <w:sz w:val="22"/>
        </w:rPr>
        <w:t xml:space="preserve">Kerry Meyer, </w:t>
      </w:r>
      <w:r w:rsidR="00235FE6" w:rsidRPr="00235FE6">
        <w:rPr>
          <w:sz w:val="22"/>
        </w:rPr>
        <w:t>Nikki Appelbaum</w:t>
      </w:r>
      <w:r w:rsidR="00235FE6">
        <w:rPr>
          <w:sz w:val="22"/>
        </w:rPr>
        <w:t xml:space="preserve">, Tracey </w:t>
      </w:r>
      <w:r w:rsidR="00DE2706">
        <w:rPr>
          <w:sz w:val="22"/>
        </w:rPr>
        <w:t>Martin,</w:t>
      </w:r>
      <w:r w:rsidR="00710EB8">
        <w:rPr>
          <w:sz w:val="22"/>
        </w:rPr>
        <w:t xml:space="preserve"> and </w:t>
      </w:r>
      <w:r w:rsidR="00235FE6">
        <w:rPr>
          <w:sz w:val="22"/>
        </w:rPr>
        <w:t>Sara</w:t>
      </w:r>
      <w:r w:rsidR="00D26E4C">
        <w:rPr>
          <w:sz w:val="22"/>
        </w:rPr>
        <w:t xml:space="preserve"> Gonsalves</w:t>
      </w:r>
      <w:r w:rsidR="00235FE6">
        <w:rPr>
          <w:sz w:val="22"/>
        </w:rPr>
        <w:t xml:space="preserve"> </w:t>
      </w:r>
      <w:r w:rsidR="009549E2" w:rsidRPr="009549E2">
        <w:rPr>
          <w:sz w:val="22"/>
        </w:rPr>
        <w:t xml:space="preserve">Staff: </w:t>
      </w:r>
      <w:r w:rsidR="009549E2" w:rsidRPr="008030BA">
        <w:rPr>
          <w:sz w:val="22"/>
        </w:rPr>
        <w:t>Mary Ellen Heng, Jackie Braun-Lewis Notes: Roberta Groening</w:t>
      </w:r>
    </w:p>
    <w:p w14:paraId="3146BEFE" w14:textId="77777777" w:rsidR="00D26E4C" w:rsidRDefault="00D26E4C" w:rsidP="004F099F">
      <w:pPr>
        <w:spacing w:line="240" w:lineRule="auto"/>
        <w:contextualSpacing/>
        <w:rPr>
          <w:sz w:val="22"/>
        </w:rPr>
      </w:pPr>
    </w:p>
    <w:p w14:paraId="39141EB5" w14:textId="369FECA8" w:rsidR="00C83093" w:rsidRPr="009549E2" w:rsidRDefault="00C83093" w:rsidP="009549E2">
      <w:pPr>
        <w:spacing w:line="240" w:lineRule="auto"/>
        <w:contextualSpacing/>
        <w:rPr>
          <w:sz w:val="22"/>
        </w:rPr>
      </w:pPr>
      <w:r>
        <w:rPr>
          <w:sz w:val="22"/>
        </w:rPr>
        <w:t>Virtual attendees:</w:t>
      </w:r>
      <w:r w:rsidR="000138B9">
        <w:rPr>
          <w:sz w:val="22"/>
        </w:rPr>
        <w:t xml:space="preserve"> </w:t>
      </w:r>
      <w:r w:rsidR="000138B9" w:rsidRPr="000138B9">
        <w:rPr>
          <w:sz w:val="22"/>
        </w:rPr>
        <w:t>Julie Maas-Kussk</w:t>
      </w:r>
      <w:r w:rsidR="00AD3868">
        <w:rPr>
          <w:sz w:val="22"/>
        </w:rPr>
        <w:t>e</w:t>
      </w:r>
    </w:p>
    <w:p w14:paraId="0C0A93FE" w14:textId="77777777" w:rsidR="00715571" w:rsidRDefault="00715571" w:rsidP="00034533">
      <w:pPr>
        <w:spacing w:line="240" w:lineRule="auto"/>
        <w:contextualSpacing/>
        <w:rPr>
          <w:color w:val="1F4E79" w:themeColor="accent1" w:themeShade="80"/>
          <w:sz w:val="22"/>
          <w:u w:val="single"/>
        </w:rPr>
      </w:pPr>
    </w:p>
    <w:p w14:paraId="306B9958" w14:textId="7DB7B794" w:rsidR="00FA3C51" w:rsidRPr="00715571" w:rsidRDefault="00F8343A" w:rsidP="00034533">
      <w:pPr>
        <w:spacing w:line="240" w:lineRule="auto"/>
        <w:contextualSpacing/>
        <w:rPr>
          <w:color w:val="1F4E79" w:themeColor="accent1" w:themeShade="80"/>
          <w:sz w:val="22"/>
          <w:u w:val="single"/>
        </w:rPr>
      </w:pPr>
      <w:r w:rsidRPr="00715571">
        <w:rPr>
          <w:color w:val="1F4E79" w:themeColor="accent1" w:themeShade="80"/>
          <w:sz w:val="22"/>
          <w:u w:val="single"/>
        </w:rPr>
        <w:t>Meeting Minutes</w:t>
      </w:r>
    </w:p>
    <w:p w14:paraId="1834DB9B" w14:textId="77777777" w:rsidR="003D754B" w:rsidRDefault="003D754B" w:rsidP="00170DF0">
      <w:pPr>
        <w:spacing w:line="240" w:lineRule="auto"/>
        <w:contextualSpacing/>
        <w:rPr>
          <w:b/>
          <w:sz w:val="24"/>
          <w:szCs w:val="24"/>
        </w:rPr>
      </w:pPr>
    </w:p>
    <w:p w14:paraId="2AE68F60" w14:textId="6F38EF92" w:rsidR="00170DF0" w:rsidRDefault="00A4771A" w:rsidP="00170DF0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Roll Call and Introductions</w:t>
      </w:r>
      <w:r w:rsidR="0024214F">
        <w:rPr>
          <w:b/>
          <w:sz w:val="24"/>
          <w:szCs w:val="24"/>
        </w:rPr>
        <w:t xml:space="preserve"> </w:t>
      </w:r>
      <w:r w:rsidR="00B211F6">
        <w:rPr>
          <w:b/>
          <w:sz w:val="24"/>
          <w:szCs w:val="24"/>
        </w:rPr>
        <w:t xml:space="preserve">| </w:t>
      </w:r>
      <w:r w:rsidR="00696B4D">
        <w:rPr>
          <w:b/>
          <w:sz w:val="24"/>
          <w:szCs w:val="24"/>
        </w:rPr>
        <w:t>Approval of Meeting Minutes (</w:t>
      </w:r>
      <w:r w:rsidR="00E96E41">
        <w:rPr>
          <w:b/>
          <w:sz w:val="24"/>
          <w:szCs w:val="24"/>
        </w:rPr>
        <w:t>November</w:t>
      </w:r>
      <w:r w:rsidR="00696B4D">
        <w:rPr>
          <w:b/>
          <w:sz w:val="24"/>
          <w:szCs w:val="24"/>
        </w:rPr>
        <w:t>)</w:t>
      </w:r>
      <w:r w:rsidR="00B211F6">
        <w:rPr>
          <w:b/>
          <w:sz w:val="24"/>
          <w:szCs w:val="24"/>
        </w:rPr>
        <w:t xml:space="preserve"> </w:t>
      </w:r>
    </w:p>
    <w:p w14:paraId="49F483DF" w14:textId="7D0A50A9" w:rsidR="006E5850" w:rsidRPr="0024783D" w:rsidRDefault="004F5725" w:rsidP="00D40879">
      <w:pPr>
        <w:spacing w:line="240" w:lineRule="auto"/>
        <w:contextualSpacing/>
        <w:rPr>
          <w:i/>
          <w:color w:val="0070C0"/>
          <w:sz w:val="22"/>
        </w:rPr>
      </w:pPr>
      <w:bookmarkStart w:id="0" w:name="_Hlk161737258"/>
      <w:r w:rsidRPr="0024783D">
        <w:rPr>
          <w:i/>
          <w:color w:val="0070C0"/>
          <w:sz w:val="22"/>
        </w:rPr>
        <w:t xml:space="preserve">Lead: </w:t>
      </w:r>
      <w:r w:rsidR="00E96E41">
        <w:rPr>
          <w:i/>
          <w:color w:val="0070C0"/>
          <w:sz w:val="22"/>
        </w:rPr>
        <w:t>Commissioner Jeff Lunde</w:t>
      </w:r>
      <w:r w:rsidR="00930173" w:rsidRPr="0024783D">
        <w:rPr>
          <w:i/>
          <w:color w:val="0070C0"/>
          <w:sz w:val="22"/>
        </w:rPr>
        <w:t>, CJCC Chair</w:t>
      </w:r>
      <w:r w:rsidR="00DE129E">
        <w:rPr>
          <w:i/>
          <w:color w:val="0070C0"/>
          <w:sz w:val="22"/>
        </w:rPr>
        <w:t xml:space="preserve"> </w:t>
      </w:r>
      <w:bookmarkEnd w:id="0"/>
      <w:r w:rsidR="0003180C">
        <w:rPr>
          <w:i/>
          <w:color w:val="0070C0"/>
          <w:sz w:val="22"/>
        </w:rPr>
        <w:t>and Mary Ellen Heng, CJCC Director</w:t>
      </w:r>
    </w:p>
    <w:p w14:paraId="45B8A943" w14:textId="0721B0FA" w:rsidR="005B0EDB" w:rsidRDefault="00967DC0" w:rsidP="005E2127">
      <w:pPr>
        <w:pStyle w:val="ListParagraph"/>
        <w:numPr>
          <w:ilvl w:val="0"/>
          <w:numId w:val="2"/>
        </w:numPr>
        <w:spacing w:line="240" w:lineRule="auto"/>
        <w:rPr>
          <w:iCs/>
          <w:sz w:val="22"/>
        </w:rPr>
      </w:pPr>
      <w:r w:rsidRPr="00BC4D42">
        <w:rPr>
          <w:iCs/>
          <w:sz w:val="22"/>
        </w:rPr>
        <w:t>Call</w:t>
      </w:r>
      <w:r w:rsidR="00484719">
        <w:rPr>
          <w:iCs/>
          <w:sz w:val="22"/>
        </w:rPr>
        <w:t>ed</w:t>
      </w:r>
      <w:r w:rsidRPr="00BC4D42">
        <w:rPr>
          <w:iCs/>
          <w:sz w:val="22"/>
        </w:rPr>
        <w:t xml:space="preserve"> the meeting to order</w:t>
      </w:r>
      <w:r w:rsidR="008B5567">
        <w:rPr>
          <w:iCs/>
          <w:sz w:val="22"/>
        </w:rPr>
        <w:t xml:space="preserve"> </w:t>
      </w:r>
      <w:r w:rsidR="00484719">
        <w:rPr>
          <w:iCs/>
          <w:sz w:val="22"/>
        </w:rPr>
        <w:t>at</w:t>
      </w:r>
      <w:r w:rsidR="008B5567">
        <w:rPr>
          <w:iCs/>
          <w:sz w:val="22"/>
        </w:rPr>
        <w:t xml:space="preserve"> 12:04 </w:t>
      </w:r>
    </w:p>
    <w:p w14:paraId="2A5E8CA0" w14:textId="1D3ED88D" w:rsidR="008B5567" w:rsidRPr="00BC4D42" w:rsidRDefault="00E6358D" w:rsidP="005E2127">
      <w:pPr>
        <w:pStyle w:val="ListParagraph"/>
        <w:numPr>
          <w:ilvl w:val="0"/>
          <w:numId w:val="2"/>
        </w:numPr>
        <w:spacing w:line="240" w:lineRule="auto"/>
        <w:rPr>
          <w:iCs/>
          <w:sz w:val="22"/>
        </w:rPr>
      </w:pPr>
      <w:r>
        <w:rPr>
          <w:iCs/>
          <w:sz w:val="22"/>
        </w:rPr>
        <w:t xml:space="preserve">Chief </w:t>
      </w:r>
      <w:r w:rsidR="008B5567">
        <w:rPr>
          <w:iCs/>
          <w:sz w:val="22"/>
        </w:rPr>
        <w:t>Werner</w:t>
      </w:r>
      <w:r>
        <w:rPr>
          <w:iCs/>
          <w:sz w:val="22"/>
        </w:rPr>
        <w:t xml:space="preserve"> memorialized the three first responders killed in the shooting last week and </w:t>
      </w:r>
      <w:r w:rsidR="00715571">
        <w:rPr>
          <w:iCs/>
          <w:sz w:val="22"/>
        </w:rPr>
        <w:t xml:space="preserve">the committee observed </w:t>
      </w:r>
      <w:r w:rsidR="00F82168">
        <w:rPr>
          <w:iCs/>
          <w:sz w:val="22"/>
        </w:rPr>
        <w:t>moments of silence.</w:t>
      </w:r>
    </w:p>
    <w:p w14:paraId="1FDAB8EE" w14:textId="0F87482E" w:rsidR="000156AC" w:rsidRPr="00BC4D42" w:rsidRDefault="005D6194" w:rsidP="005E2127">
      <w:pPr>
        <w:pStyle w:val="ListParagraph"/>
        <w:numPr>
          <w:ilvl w:val="0"/>
          <w:numId w:val="2"/>
        </w:numPr>
        <w:spacing w:line="240" w:lineRule="auto"/>
        <w:rPr>
          <w:iCs/>
          <w:sz w:val="22"/>
        </w:rPr>
      </w:pPr>
      <w:r>
        <w:rPr>
          <w:iCs/>
          <w:sz w:val="22"/>
        </w:rPr>
        <w:t>The meeting resumed, and Director Heng took r</w:t>
      </w:r>
      <w:r w:rsidR="000156AC" w:rsidRPr="00BC4D42">
        <w:rPr>
          <w:iCs/>
          <w:sz w:val="22"/>
        </w:rPr>
        <w:t xml:space="preserve">oll </w:t>
      </w:r>
      <w:r>
        <w:rPr>
          <w:iCs/>
          <w:sz w:val="22"/>
        </w:rPr>
        <w:t>call.</w:t>
      </w:r>
    </w:p>
    <w:p w14:paraId="6F89FAFF" w14:textId="6392C8B3" w:rsidR="00A33108" w:rsidRDefault="005D6194" w:rsidP="005E2127">
      <w:pPr>
        <w:pStyle w:val="ListParagraph"/>
        <w:numPr>
          <w:ilvl w:val="0"/>
          <w:numId w:val="2"/>
        </w:numPr>
        <w:spacing w:line="240" w:lineRule="auto"/>
        <w:rPr>
          <w:iCs/>
          <w:sz w:val="22"/>
        </w:rPr>
      </w:pPr>
      <w:r>
        <w:rPr>
          <w:iCs/>
          <w:sz w:val="22"/>
        </w:rPr>
        <w:t xml:space="preserve">Director Heng reviewed the </w:t>
      </w:r>
      <w:r w:rsidR="004D490E">
        <w:rPr>
          <w:iCs/>
          <w:sz w:val="22"/>
        </w:rPr>
        <w:t>nomination and vot</w:t>
      </w:r>
      <w:r w:rsidR="00E0718B">
        <w:rPr>
          <w:iCs/>
          <w:sz w:val="22"/>
        </w:rPr>
        <w:t xml:space="preserve">ing </w:t>
      </w:r>
      <w:r w:rsidR="004D490E">
        <w:rPr>
          <w:iCs/>
          <w:sz w:val="22"/>
        </w:rPr>
        <w:t>process and i</w:t>
      </w:r>
      <w:r w:rsidR="00A33108">
        <w:rPr>
          <w:iCs/>
          <w:sz w:val="22"/>
        </w:rPr>
        <w:t>ntroduce</w:t>
      </w:r>
      <w:r w:rsidR="004D490E">
        <w:rPr>
          <w:iCs/>
          <w:sz w:val="22"/>
        </w:rPr>
        <w:t>d</w:t>
      </w:r>
      <w:r w:rsidR="00A33108">
        <w:rPr>
          <w:iCs/>
          <w:sz w:val="22"/>
        </w:rPr>
        <w:t xml:space="preserve"> </w:t>
      </w:r>
      <w:r w:rsidR="004D490E">
        <w:rPr>
          <w:iCs/>
          <w:sz w:val="22"/>
        </w:rPr>
        <w:t>the newly elected</w:t>
      </w:r>
      <w:r w:rsidR="000E0DA3">
        <w:rPr>
          <w:iCs/>
          <w:sz w:val="22"/>
        </w:rPr>
        <w:t>;</w:t>
      </w:r>
      <w:r w:rsidR="004D490E">
        <w:rPr>
          <w:iCs/>
          <w:sz w:val="22"/>
        </w:rPr>
        <w:t xml:space="preserve"> </w:t>
      </w:r>
      <w:r w:rsidR="000E0DA3">
        <w:rPr>
          <w:iCs/>
          <w:sz w:val="22"/>
        </w:rPr>
        <w:t xml:space="preserve">Jeff Lunde, </w:t>
      </w:r>
      <w:r w:rsidR="00E96E41">
        <w:rPr>
          <w:iCs/>
          <w:sz w:val="22"/>
        </w:rPr>
        <w:t xml:space="preserve">Chair &amp; </w:t>
      </w:r>
      <w:r w:rsidR="000E0DA3">
        <w:rPr>
          <w:iCs/>
          <w:sz w:val="22"/>
        </w:rPr>
        <w:t xml:space="preserve">Eric Werner, </w:t>
      </w:r>
      <w:r w:rsidR="00E96E41">
        <w:rPr>
          <w:iCs/>
          <w:sz w:val="22"/>
        </w:rPr>
        <w:t>V</w:t>
      </w:r>
      <w:r w:rsidR="00A33108">
        <w:rPr>
          <w:iCs/>
          <w:sz w:val="22"/>
        </w:rPr>
        <w:t>ice Chair</w:t>
      </w:r>
      <w:r w:rsidR="007052BE">
        <w:rPr>
          <w:iCs/>
          <w:sz w:val="22"/>
        </w:rPr>
        <w:t xml:space="preserve"> </w:t>
      </w:r>
      <w:r w:rsidR="004D490E">
        <w:rPr>
          <w:iCs/>
          <w:sz w:val="22"/>
        </w:rPr>
        <w:t xml:space="preserve">of the CJCC. </w:t>
      </w:r>
      <w:r w:rsidR="00B96D9C">
        <w:rPr>
          <w:iCs/>
          <w:sz w:val="22"/>
        </w:rPr>
        <w:t xml:space="preserve"> </w:t>
      </w:r>
      <w:r w:rsidR="000E0DA3">
        <w:rPr>
          <w:iCs/>
          <w:sz w:val="22"/>
        </w:rPr>
        <w:t>Commissioner Lunde</w:t>
      </w:r>
      <w:r w:rsidR="004D490E">
        <w:rPr>
          <w:iCs/>
          <w:sz w:val="22"/>
        </w:rPr>
        <w:t xml:space="preserve"> </w:t>
      </w:r>
      <w:r w:rsidR="00B96D9C">
        <w:rPr>
          <w:iCs/>
          <w:sz w:val="22"/>
        </w:rPr>
        <w:t xml:space="preserve">indicated his </w:t>
      </w:r>
      <w:r w:rsidR="004D490E">
        <w:rPr>
          <w:iCs/>
          <w:sz w:val="22"/>
        </w:rPr>
        <w:t xml:space="preserve">goal for </w:t>
      </w:r>
      <w:r w:rsidR="005D6367">
        <w:rPr>
          <w:iCs/>
          <w:sz w:val="22"/>
        </w:rPr>
        <w:t xml:space="preserve">these </w:t>
      </w:r>
      <w:r w:rsidR="00B96D9C">
        <w:rPr>
          <w:iCs/>
          <w:sz w:val="22"/>
        </w:rPr>
        <w:t xml:space="preserve">meetings </w:t>
      </w:r>
      <w:r w:rsidR="000E0DA3">
        <w:rPr>
          <w:iCs/>
          <w:sz w:val="22"/>
        </w:rPr>
        <w:t>would be</w:t>
      </w:r>
      <w:r w:rsidR="00B96D9C">
        <w:rPr>
          <w:iCs/>
          <w:sz w:val="22"/>
        </w:rPr>
        <w:t xml:space="preserve"> to move expeditiously and forward the work of the committee.</w:t>
      </w:r>
    </w:p>
    <w:p w14:paraId="1438BE07" w14:textId="51FCD569" w:rsidR="00546F12" w:rsidRPr="007052BE" w:rsidRDefault="0058350F" w:rsidP="005E2127">
      <w:pPr>
        <w:pStyle w:val="ListParagraph"/>
        <w:numPr>
          <w:ilvl w:val="0"/>
          <w:numId w:val="2"/>
        </w:numPr>
        <w:spacing w:line="240" w:lineRule="auto"/>
        <w:rPr>
          <w:iCs/>
          <w:sz w:val="22"/>
        </w:rPr>
      </w:pPr>
      <w:r>
        <w:rPr>
          <w:iCs/>
          <w:sz w:val="22"/>
        </w:rPr>
        <w:t>With new roles and</w:t>
      </w:r>
      <w:r w:rsidR="00B96D9C">
        <w:rPr>
          <w:iCs/>
          <w:sz w:val="22"/>
        </w:rPr>
        <w:t xml:space="preserve"> </w:t>
      </w:r>
      <w:r w:rsidR="00F66A51">
        <w:rPr>
          <w:iCs/>
          <w:sz w:val="22"/>
        </w:rPr>
        <w:t xml:space="preserve">membership </w:t>
      </w:r>
      <w:r w:rsidR="00DB2643">
        <w:rPr>
          <w:iCs/>
          <w:sz w:val="22"/>
        </w:rPr>
        <w:t>in place</w:t>
      </w:r>
      <w:r w:rsidR="002718BC">
        <w:rPr>
          <w:iCs/>
          <w:sz w:val="22"/>
        </w:rPr>
        <w:t>, committee m</w:t>
      </w:r>
      <w:r w:rsidR="002715AC">
        <w:rPr>
          <w:iCs/>
          <w:sz w:val="22"/>
        </w:rPr>
        <w:t>ember</w:t>
      </w:r>
      <w:r w:rsidR="002718BC">
        <w:rPr>
          <w:iCs/>
          <w:sz w:val="22"/>
        </w:rPr>
        <w:t>s</w:t>
      </w:r>
      <w:r w:rsidR="002715AC">
        <w:rPr>
          <w:iCs/>
          <w:sz w:val="22"/>
        </w:rPr>
        <w:t xml:space="preserve"> </w:t>
      </w:r>
      <w:r w:rsidR="00F66A51">
        <w:rPr>
          <w:iCs/>
          <w:sz w:val="22"/>
        </w:rPr>
        <w:t>introduced themselves</w:t>
      </w:r>
      <w:r w:rsidR="002718BC">
        <w:rPr>
          <w:iCs/>
          <w:sz w:val="22"/>
        </w:rPr>
        <w:t>.</w:t>
      </w:r>
    </w:p>
    <w:p w14:paraId="65CDFB1A" w14:textId="6CC6C5B3" w:rsidR="00A24783" w:rsidRPr="00A24783" w:rsidRDefault="00A24783" w:rsidP="005E2127">
      <w:pPr>
        <w:pStyle w:val="ListParagraph"/>
        <w:numPr>
          <w:ilvl w:val="0"/>
          <w:numId w:val="2"/>
        </w:numPr>
        <w:rPr>
          <w:iCs/>
          <w:sz w:val="22"/>
        </w:rPr>
      </w:pPr>
      <w:r w:rsidRPr="00A24783">
        <w:rPr>
          <w:iCs/>
          <w:sz w:val="22"/>
        </w:rPr>
        <w:t xml:space="preserve">Approval of meeting minutes from </w:t>
      </w:r>
      <w:r>
        <w:rPr>
          <w:iCs/>
          <w:sz w:val="22"/>
        </w:rPr>
        <w:t>November 16</w:t>
      </w:r>
      <w:r w:rsidRPr="00A24783">
        <w:rPr>
          <w:iCs/>
          <w:sz w:val="22"/>
        </w:rPr>
        <w:t xml:space="preserve">, 2023 – found on CJCC Website </w:t>
      </w:r>
      <w:r w:rsidR="00A5198F">
        <w:rPr>
          <w:iCs/>
          <w:sz w:val="22"/>
        </w:rPr>
        <w:t>moved</w:t>
      </w:r>
      <w:r w:rsidRPr="00A24783">
        <w:rPr>
          <w:iCs/>
          <w:sz w:val="22"/>
        </w:rPr>
        <w:t xml:space="preserve"> and approved. Passed. </w:t>
      </w:r>
    </w:p>
    <w:p w14:paraId="5A1EA48A" w14:textId="1149FBB3" w:rsidR="00A36642" w:rsidRDefault="00130B6E" w:rsidP="005E2127">
      <w:pPr>
        <w:pStyle w:val="ListParagraph"/>
        <w:numPr>
          <w:ilvl w:val="0"/>
          <w:numId w:val="2"/>
        </w:numPr>
        <w:spacing w:line="240" w:lineRule="auto"/>
        <w:rPr>
          <w:iCs/>
          <w:sz w:val="22"/>
        </w:rPr>
      </w:pPr>
      <w:bookmarkStart w:id="1" w:name="_Hlk161135258"/>
      <w:r>
        <w:rPr>
          <w:iCs/>
          <w:sz w:val="22"/>
        </w:rPr>
        <w:t>Approval of motion to move</w:t>
      </w:r>
      <w:r w:rsidR="000C3DF7">
        <w:rPr>
          <w:iCs/>
          <w:sz w:val="22"/>
        </w:rPr>
        <w:t xml:space="preserve"> March meeting to March 21</w:t>
      </w:r>
      <w:r w:rsidR="000C3DF7" w:rsidRPr="00BA6EC9">
        <w:rPr>
          <w:iCs/>
          <w:sz w:val="22"/>
          <w:vertAlign w:val="superscript"/>
        </w:rPr>
        <w:t>st</w:t>
      </w:r>
      <w:r w:rsidR="00BA6EC9">
        <w:rPr>
          <w:iCs/>
          <w:sz w:val="22"/>
        </w:rPr>
        <w:t xml:space="preserve"> &amp; November </w:t>
      </w:r>
      <w:r w:rsidR="007E17D1">
        <w:rPr>
          <w:iCs/>
          <w:sz w:val="22"/>
        </w:rPr>
        <w:t>28</w:t>
      </w:r>
      <w:r w:rsidR="00BA6EC9">
        <w:rPr>
          <w:iCs/>
          <w:sz w:val="22"/>
        </w:rPr>
        <w:t xml:space="preserve"> meeting to November 14</w:t>
      </w:r>
      <w:r w:rsidR="00BA6EC9" w:rsidRPr="00DE41C7">
        <w:rPr>
          <w:iCs/>
          <w:sz w:val="22"/>
          <w:vertAlign w:val="superscript"/>
        </w:rPr>
        <w:t>th</w:t>
      </w:r>
      <w:r w:rsidR="00A578BC">
        <w:rPr>
          <w:iCs/>
          <w:sz w:val="22"/>
          <w:vertAlign w:val="superscript"/>
        </w:rPr>
        <w:t xml:space="preserve"> </w:t>
      </w:r>
      <w:r w:rsidR="00A578BC">
        <w:rPr>
          <w:iCs/>
          <w:sz w:val="22"/>
        </w:rPr>
        <w:t>passed.</w:t>
      </w:r>
    </w:p>
    <w:bookmarkEnd w:id="1"/>
    <w:p w14:paraId="2F30361E" w14:textId="47359F9C" w:rsidR="00933726" w:rsidRDefault="007F2BAF" w:rsidP="008B4139">
      <w:pPr>
        <w:spacing w:after="0" w:line="240" w:lineRule="auto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Data update</w:t>
      </w:r>
    </w:p>
    <w:p w14:paraId="6F71F8DE" w14:textId="77777777" w:rsidR="008B4139" w:rsidRDefault="008B4139" w:rsidP="008B4139">
      <w:pPr>
        <w:spacing w:after="0" w:line="240" w:lineRule="auto"/>
        <w:rPr>
          <w:b/>
          <w:bCs/>
          <w:iCs/>
          <w:sz w:val="22"/>
        </w:rPr>
      </w:pPr>
      <w:r w:rsidRPr="0024783D">
        <w:rPr>
          <w:i/>
          <w:color w:val="0070C0"/>
          <w:sz w:val="22"/>
        </w:rPr>
        <w:t xml:space="preserve">Lead:  </w:t>
      </w:r>
      <w:r>
        <w:rPr>
          <w:i/>
          <w:color w:val="0070C0"/>
          <w:sz w:val="22"/>
        </w:rPr>
        <w:t>Jackie Braun-Lewis, Head of Analytics, LSJ</w:t>
      </w:r>
      <w:r>
        <w:rPr>
          <w:i/>
          <w:sz w:val="22"/>
        </w:rPr>
        <w:t xml:space="preserve"> </w:t>
      </w:r>
      <w:r>
        <w:rPr>
          <w:b/>
          <w:bCs/>
          <w:iCs/>
          <w:sz w:val="22"/>
        </w:rPr>
        <w:t xml:space="preserve"> </w:t>
      </w:r>
    </w:p>
    <w:p w14:paraId="30B0B970" w14:textId="762029D2" w:rsidR="00E73C9A" w:rsidRPr="00E73C9A" w:rsidRDefault="00E73C9A" w:rsidP="008B4139">
      <w:pPr>
        <w:spacing w:after="0" w:line="240" w:lineRule="auto"/>
        <w:rPr>
          <w:iCs/>
          <w:sz w:val="22"/>
        </w:rPr>
      </w:pPr>
      <w:r w:rsidRPr="00E73C9A">
        <w:rPr>
          <w:iCs/>
          <w:sz w:val="22"/>
        </w:rPr>
        <w:t>Dashboard Jail population numbers are from the end of the year 2023.</w:t>
      </w:r>
    </w:p>
    <w:p w14:paraId="44CB83A0" w14:textId="77777777" w:rsidR="00B24E96" w:rsidRDefault="00932827" w:rsidP="005E2127">
      <w:pPr>
        <w:pStyle w:val="ListParagraph"/>
        <w:numPr>
          <w:ilvl w:val="0"/>
          <w:numId w:val="2"/>
        </w:numPr>
        <w:spacing w:line="240" w:lineRule="auto"/>
        <w:rPr>
          <w:iCs/>
          <w:sz w:val="22"/>
        </w:rPr>
      </w:pPr>
      <w:r w:rsidRPr="00932827">
        <w:rPr>
          <w:iCs/>
          <w:sz w:val="22"/>
        </w:rPr>
        <w:t xml:space="preserve">In custody population – </w:t>
      </w:r>
      <w:r w:rsidR="00DD52BB">
        <w:rPr>
          <w:iCs/>
          <w:sz w:val="22"/>
        </w:rPr>
        <w:t>748</w:t>
      </w:r>
    </w:p>
    <w:p w14:paraId="30EA0277" w14:textId="220F6CBE" w:rsidR="00932827" w:rsidRPr="00932827" w:rsidRDefault="002C7C3E" w:rsidP="00B24E96">
      <w:pPr>
        <w:pStyle w:val="ListParagraph"/>
        <w:spacing w:line="240" w:lineRule="auto"/>
        <w:rPr>
          <w:iCs/>
          <w:sz w:val="22"/>
        </w:rPr>
      </w:pPr>
      <w:r>
        <w:rPr>
          <w:iCs/>
          <w:sz w:val="22"/>
        </w:rPr>
        <w:t xml:space="preserve"> </w:t>
      </w:r>
      <w:r w:rsidR="008B4139" w:rsidRPr="008B4139">
        <w:rPr>
          <w:iCs/>
          <w:sz w:val="22"/>
        </w:rPr>
        <w:t>Volume at Adult Detention Center has been consistently high for the last three months.</w:t>
      </w:r>
    </w:p>
    <w:p w14:paraId="1C6D585D" w14:textId="5AA0DF78" w:rsidR="00932827" w:rsidRPr="00932827" w:rsidRDefault="00932827" w:rsidP="005E2127">
      <w:pPr>
        <w:pStyle w:val="ListParagraph"/>
        <w:numPr>
          <w:ilvl w:val="0"/>
          <w:numId w:val="2"/>
        </w:numPr>
        <w:spacing w:line="240" w:lineRule="auto"/>
        <w:rPr>
          <w:iCs/>
          <w:sz w:val="22"/>
        </w:rPr>
      </w:pPr>
      <w:r w:rsidRPr="00932827">
        <w:rPr>
          <w:iCs/>
          <w:sz w:val="22"/>
        </w:rPr>
        <w:t xml:space="preserve">Juvenile Detention Center population </w:t>
      </w:r>
      <w:r w:rsidR="000517EF">
        <w:rPr>
          <w:iCs/>
          <w:sz w:val="22"/>
        </w:rPr>
        <w:t>-</w:t>
      </w:r>
      <w:r w:rsidRPr="00932827">
        <w:rPr>
          <w:iCs/>
          <w:sz w:val="22"/>
        </w:rPr>
        <w:t xml:space="preserve"> 3</w:t>
      </w:r>
      <w:r w:rsidR="00B24E96">
        <w:rPr>
          <w:iCs/>
          <w:sz w:val="22"/>
        </w:rPr>
        <w:t>1</w:t>
      </w:r>
    </w:p>
    <w:p w14:paraId="0E4EEEB2" w14:textId="4F2C9322" w:rsidR="00932827" w:rsidRDefault="00932827" w:rsidP="005E2127">
      <w:pPr>
        <w:pStyle w:val="ListParagraph"/>
        <w:numPr>
          <w:ilvl w:val="0"/>
          <w:numId w:val="2"/>
        </w:numPr>
        <w:spacing w:line="240" w:lineRule="auto"/>
        <w:rPr>
          <w:iCs/>
          <w:sz w:val="22"/>
        </w:rPr>
      </w:pPr>
      <w:r w:rsidRPr="00932827">
        <w:rPr>
          <w:iCs/>
          <w:sz w:val="22"/>
        </w:rPr>
        <w:t xml:space="preserve">Adult Corrections Facility </w:t>
      </w:r>
      <w:r w:rsidR="000517EF">
        <w:rPr>
          <w:iCs/>
          <w:sz w:val="22"/>
        </w:rPr>
        <w:t xml:space="preserve">– </w:t>
      </w:r>
      <w:r w:rsidRPr="00932827">
        <w:rPr>
          <w:iCs/>
          <w:sz w:val="22"/>
        </w:rPr>
        <w:t>1</w:t>
      </w:r>
      <w:r w:rsidR="00B24E96">
        <w:rPr>
          <w:iCs/>
          <w:sz w:val="22"/>
        </w:rPr>
        <w:t>28</w:t>
      </w:r>
    </w:p>
    <w:p w14:paraId="2125038F" w14:textId="58CF55C0" w:rsidR="008B4139" w:rsidRPr="008B4139" w:rsidRDefault="008B4139" w:rsidP="005E2127">
      <w:pPr>
        <w:pStyle w:val="ListParagraph"/>
        <w:numPr>
          <w:ilvl w:val="0"/>
          <w:numId w:val="4"/>
        </w:numPr>
        <w:spacing w:line="240" w:lineRule="auto"/>
        <w:rPr>
          <w:iCs/>
          <w:sz w:val="22"/>
        </w:rPr>
      </w:pPr>
      <w:r w:rsidRPr="000517EF">
        <w:rPr>
          <w:iCs/>
          <w:sz w:val="22"/>
        </w:rPr>
        <w:lastRenderedPageBreak/>
        <w:t xml:space="preserve">In custody population </w:t>
      </w:r>
      <w:r w:rsidR="00D4227F" w:rsidRPr="000517EF">
        <w:rPr>
          <w:iCs/>
          <w:sz w:val="22"/>
        </w:rPr>
        <w:t xml:space="preserve">has been </w:t>
      </w:r>
      <w:r w:rsidR="002C7C3E" w:rsidRPr="000517EF">
        <w:rPr>
          <w:iCs/>
          <w:sz w:val="22"/>
        </w:rPr>
        <w:t>slightly below</w:t>
      </w:r>
      <w:r w:rsidRPr="000517EF">
        <w:rPr>
          <w:iCs/>
          <w:sz w:val="22"/>
        </w:rPr>
        <w:t xml:space="preserve"> functional capacity </w:t>
      </w:r>
      <w:r w:rsidR="00D4227F" w:rsidRPr="000517EF">
        <w:rPr>
          <w:iCs/>
          <w:sz w:val="22"/>
        </w:rPr>
        <w:t>c</w:t>
      </w:r>
      <w:r w:rsidR="002C7C3E" w:rsidRPr="000517EF">
        <w:rPr>
          <w:iCs/>
          <w:sz w:val="22"/>
        </w:rPr>
        <w:t xml:space="preserve">ompared to the end of </w:t>
      </w:r>
      <w:r w:rsidR="00BC5B4A" w:rsidRPr="000517EF">
        <w:rPr>
          <w:iCs/>
          <w:sz w:val="22"/>
        </w:rPr>
        <w:t>2022</w:t>
      </w:r>
      <w:r w:rsidR="002C7C3E" w:rsidRPr="000517EF">
        <w:rPr>
          <w:iCs/>
          <w:sz w:val="22"/>
        </w:rPr>
        <w:t xml:space="preserve">. </w:t>
      </w:r>
    </w:p>
    <w:p w14:paraId="24064936" w14:textId="76976276" w:rsidR="008B4139" w:rsidRDefault="008B4139" w:rsidP="005E2127">
      <w:pPr>
        <w:pStyle w:val="ListParagraph"/>
        <w:numPr>
          <w:ilvl w:val="0"/>
          <w:numId w:val="4"/>
        </w:numPr>
        <w:spacing w:line="240" w:lineRule="auto"/>
        <w:rPr>
          <w:iCs/>
          <w:sz w:val="22"/>
        </w:rPr>
      </w:pPr>
      <w:r w:rsidRPr="008B4139">
        <w:rPr>
          <w:iCs/>
          <w:sz w:val="22"/>
        </w:rPr>
        <w:t xml:space="preserve">Juvenile Detention Center population </w:t>
      </w:r>
      <w:r w:rsidR="00AA37D3">
        <w:rPr>
          <w:iCs/>
          <w:sz w:val="22"/>
        </w:rPr>
        <w:t xml:space="preserve">numbers have </w:t>
      </w:r>
      <w:r w:rsidR="00BC5B4A" w:rsidRPr="000517EF">
        <w:rPr>
          <w:iCs/>
          <w:sz w:val="22"/>
        </w:rPr>
        <w:t>been</w:t>
      </w:r>
      <w:r w:rsidR="003278CC">
        <w:rPr>
          <w:iCs/>
          <w:sz w:val="22"/>
        </w:rPr>
        <w:t xml:space="preserve"> consistent</w:t>
      </w:r>
      <w:r w:rsidR="00AA37D3">
        <w:rPr>
          <w:iCs/>
          <w:sz w:val="22"/>
        </w:rPr>
        <w:t>.</w:t>
      </w:r>
    </w:p>
    <w:p w14:paraId="7E65DA1D" w14:textId="751D8EC1" w:rsidR="00674E03" w:rsidRPr="008B4139" w:rsidRDefault="00674E03" w:rsidP="005E2127">
      <w:pPr>
        <w:pStyle w:val="ListParagraph"/>
        <w:numPr>
          <w:ilvl w:val="0"/>
          <w:numId w:val="3"/>
        </w:numPr>
        <w:spacing w:line="240" w:lineRule="auto"/>
        <w:rPr>
          <w:iCs/>
          <w:sz w:val="22"/>
        </w:rPr>
      </w:pPr>
      <w:r>
        <w:rPr>
          <w:iCs/>
          <w:sz w:val="22"/>
        </w:rPr>
        <w:t xml:space="preserve">Adult </w:t>
      </w:r>
      <w:r w:rsidR="0074139A">
        <w:rPr>
          <w:iCs/>
          <w:sz w:val="22"/>
        </w:rPr>
        <w:t>D</w:t>
      </w:r>
      <w:r>
        <w:rPr>
          <w:iCs/>
          <w:sz w:val="22"/>
        </w:rPr>
        <w:t xml:space="preserve">etention </w:t>
      </w:r>
      <w:r w:rsidR="0074139A">
        <w:rPr>
          <w:iCs/>
          <w:sz w:val="22"/>
        </w:rPr>
        <w:t>C</w:t>
      </w:r>
      <w:r>
        <w:rPr>
          <w:iCs/>
          <w:sz w:val="22"/>
        </w:rPr>
        <w:t>enter</w:t>
      </w:r>
      <w:r w:rsidR="008C52E4">
        <w:rPr>
          <w:iCs/>
          <w:sz w:val="22"/>
        </w:rPr>
        <w:t xml:space="preserve"> </w:t>
      </w:r>
      <w:r w:rsidR="00AA37D3">
        <w:rPr>
          <w:iCs/>
          <w:sz w:val="22"/>
        </w:rPr>
        <w:t>is</w:t>
      </w:r>
      <w:r w:rsidR="008C52E4">
        <w:rPr>
          <w:iCs/>
          <w:sz w:val="22"/>
        </w:rPr>
        <w:t xml:space="preserve"> close to </w:t>
      </w:r>
      <w:r w:rsidR="00232A83">
        <w:rPr>
          <w:iCs/>
          <w:sz w:val="22"/>
        </w:rPr>
        <w:t>publishing</w:t>
      </w:r>
      <w:r w:rsidR="008C52E4" w:rsidRPr="00AA37D3">
        <w:rPr>
          <w:iCs/>
          <w:sz w:val="22"/>
        </w:rPr>
        <w:t xml:space="preserve"> </w:t>
      </w:r>
      <w:r w:rsidR="008C52E4">
        <w:rPr>
          <w:iCs/>
          <w:sz w:val="22"/>
        </w:rPr>
        <w:t xml:space="preserve">a public </w:t>
      </w:r>
      <w:r w:rsidR="007A5A57">
        <w:rPr>
          <w:iCs/>
          <w:sz w:val="22"/>
        </w:rPr>
        <w:t>facing</w:t>
      </w:r>
      <w:r w:rsidR="008C52E4">
        <w:rPr>
          <w:iCs/>
          <w:sz w:val="22"/>
        </w:rPr>
        <w:t xml:space="preserve"> dashboard</w:t>
      </w:r>
      <w:r w:rsidR="00232A83">
        <w:rPr>
          <w:iCs/>
          <w:sz w:val="22"/>
        </w:rPr>
        <w:t>.</w:t>
      </w:r>
    </w:p>
    <w:p w14:paraId="2033624E" w14:textId="4AE8F772" w:rsidR="008B4139" w:rsidRPr="008B4139" w:rsidRDefault="008B4139" w:rsidP="005E2127">
      <w:pPr>
        <w:pStyle w:val="ListParagraph"/>
        <w:numPr>
          <w:ilvl w:val="0"/>
          <w:numId w:val="5"/>
        </w:numPr>
        <w:spacing w:line="240" w:lineRule="auto"/>
        <w:rPr>
          <w:iCs/>
          <w:sz w:val="22"/>
        </w:rPr>
      </w:pPr>
      <w:r w:rsidRPr="008B4139">
        <w:rPr>
          <w:iCs/>
          <w:sz w:val="22"/>
        </w:rPr>
        <w:t xml:space="preserve">Adult Corrections Facility </w:t>
      </w:r>
      <w:r w:rsidR="003278CC">
        <w:rPr>
          <w:iCs/>
          <w:sz w:val="22"/>
        </w:rPr>
        <w:t xml:space="preserve">has kept its lower number since post COVID, </w:t>
      </w:r>
      <w:r w:rsidR="00102572">
        <w:rPr>
          <w:iCs/>
          <w:sz w:val="22"/>
        </w:rPr>
        <w:t xml:space="preserve">the numbers are </w:t>
      </w:r>
      <w:r w:rsidR="003278CC" w:rsidRPr="00102572">
        <w:rPr>
          <w:iCs/>
          <w:sz w:val="22"/>
        </w:rPr>
        <w:t>expect</w:t>
      </w:r>
      <w:r w:rsidR="00102572">
        <w:rPr>
          <w:iCs/>
          <w:sz w:val="22"/>
        </w:rPr>
        <w:t>ed</w:t>
      </w:r>
      <w:r w:rsidR="003278CC">
        <w:rPr>
          <w:iCs/>
          <w:sz w:val="22"/>
        </w:rPr>
        <w:t xml:space="preserve"> to maintain over the next months</w:t>
      </w:r>
      <w:r w:rsidR="00831AD4">
        <w:rPr>
          <w:iCs/>
          <w:sz w:val="22"/>
        </w:rPr>
        <w:t>.</w:t>
      </w:r>
    </w:p>
    <w:p w14:paraId="19D23A14" w14:textId="09FA66D2" w:rsidR="007A5A57" w:rsidRDefault="00797733" w:rsidP="005E2127">
      <w:pPr>
        <w:pStyle w:val="ListParagraph"/>
        <w:numPr>
          <w:ilvl w:val="0"/>
          <w:numId w:val="5"/>
        </w:numPr>
        <w:spacing w:line="240" w:lineRule="auto"/>
        <w:rPr>
          <w:iCs/>
          <w:sz w:val="22"/>
        </w:rPr>
      </w:pPr>
      <w:r w:rsidRPr="007A5A57">
        <w:rPr>
          <w:iCs/>
          <w:sz w:val="22"/>
        </w:rPr>
        <w:t>January to December 2023</w:t>
      </w:r>
      <w:r w:rsidR="00C5483F" w:rsidRPr="007A5A57">
        <w:rPr>
          <w:iCs/>
          <w:sz w:val="22"/>
        </w:rPr>
        <w:t xml:space="preserve"> </w:t>
      </w:r>
      <w:r w:rsidRPr="007A5A57">
        <w:rPr>
          <w:iCs/>
          <w:sz w:val="22"/>
        </w:rPr>
        <w:t>Group A Offenses</w:t>
      </w:r>
      <w:r w:rsidR="007A5A57" w:rsidRPr="007A5A57">
        <w:rPr>
          <w:iCs/>
          <w:sz w:val="22"/>
        </w:rPr>
        <w:t xml:space="preserve"> </w:t>
      </w:r>
      <w:r w:rsidRPr="007A5A57">
        <w:rPr>
          <w:iCs/>
          <w:sz w:val="22"/>
        </w:rPr>
        <w:t>Reported and Known to Law</w:t>
      </w:r>
      <w:r w:rsidR="007A5A57" w:rsidRPr="007A5A57">
        <w:rPr>
          <w:iCs/>
          <w:sz w:val="22"/>
        </w:rPr>
        <w:t xml:space="preserve"> </w:t>
      </w:r>
      <w:r w:rsidRPr="007A5A57">
        <w:rPr>
          <w:iCs/>
          <w:sz w:val="22"/>
        </w:rPr>
        <w:t>Enforcement in Hennepin County:</w:t>
      </w:r>
      <w:r w:rsidR="007A5A57" w:rsidRPr="007A5A57">
        <w:rPr>
          <w:iCs/>
          <w:sz w:val="22"/>
        </w:rPr>
        <w:t xml:space="preserve"> </w:t>
      </w:r>
      <w:r w:rsidRPr="007A5A57">
        <w:rPr>
          <w:iCs/>
          <w:sz w:val="22"/>
        </w:rPr>
        <w:t>86,374</w:t>
      </w:r>
      <w:r w:rsidR="0074139A">
        <w:rPr>
          <w:iCs/>
          <w:sz w:val="22"/>
        </w:rPr>
        <w:t>,</w:t>
      </w:r>
      <w:r w:rsidR="007A5A57" w:rsidRPr="007A5A57">
        <w:rPr>
          <w:iCs/>
          <w:sz w:val="22"/>
        </w:rPr>
        <w:t xml:space="preserve"> a </w:t>
      </w:r>
      <w:r w:rsidRPr="007A5A57">
        <w:rPr>
          <w:iCs/>
          <w:sz w:val="22"/>
        </w:rPr>
        <w:t xml:space="preserve">3.6% </w:t>
      </w:r>
      <w:r w:rsidR="007A5A57" w:rsidRPr="007A5A57">
        <w:rPr>
          <w:iCs/>
          <w:sz w:val="22"/>
        </w:rPr>
        <w:t>d</w:t>
      </w:r>
      <w:r w:rsidRPr="007A5A57">
        <w:rPr>
          <w:iCs/>
          <w:sz w:val="22"/>
        </w:rPr>
        <w:t xml:space="preserve">ecrease </w:t>
      </w:r>
      <w:r w:rsidR="007A5A57" w:rsidRPr="007A5A57">
        <w:rPr>
          <w:iCs/>
          <w:sz w:val="22"/>
        </w:rPr>
        <w:t xml:space="preserve">in crime with most serious offenses </w:t>
      </w:r>
      <w:r w:rsidRPr="007A5A57">
        <w:rPr>
          <w:iCs/>
          <w:sz w:val="22"/>
        </w:rPr>
        <w:t>from 2022</w:t>
      </w:r>
      <w:r w:rsidR="00BF5192">
        <w:rPr>
          <w:iCs/>
          <w:sz w:val="22"/>
        </w:rPr>
        <w:t xml:space="preserve">, </w:t>
      </w:r>
      <w:r w:rsidR="008B4139" w:rsidRPr="007A5A57">
        <w:rPr>
          <w:iCs/>
          <w:sz w:val="22"/>
        </w:rPr>
        <w:t>does not include minor offenses and traffic offenses.</w:t>
      </w:r>
      <w:r w:rsidR="00060E84" w:rsidRPr="007A5A57">
        <w:rPr>
          <w:iCs/>
          <w:sz w:val="22"/>
        </w:rPr>
        <w:t xml:space="preserve"> </w:t>
      </w:r>
    </w:p>
    <w:p w14:paraId="45065EDF" w14:textId="4396D298" w:rsidR="004F7369" w:rsidRDefault="008B4139" w:rsidP="005E2127">
      <w:pPr>
        <w:pStyle w:val="ListParagraph"/>
        <w:numPr>
          <w:ilvl w:val="0"/>
          <w:numId w:val="6"/>
        </w:numPr>
        <w:spacing w:line="240" w:lineRule="auto"/>
        <w:rPr>
          <w:iCs/>
          <w:sz w:val="22"/>
        </w:rPr>
      </w:pPr>
      <w:r w:rsidRPr="001A4DB0">
        <w:rPr>
          <w:iCs/>
          <w:sz w:val="22"/>
        </w:rPr>
        <w:t>According to the Hennepin County Attorney’s Office data, nearly half the cases charged are diverted.</w:t>
      </w:r>
      <w:r w:rsidR="00D9777E" w:rsidRPr="001A4DB0">
        <w:rPr>
          <w:iCs/>
          <w:sz w:val="22"/>
        </w:rPr>
        <w:t xml:space="preserve"> </w:t>
      </w:r>
      <w:r w:rsidR="00B54C06" w:rsidRPr="001A4DB0">
        <w:rPr>
          <w:iCs/>
          <w:sz w:val="22"/>
        </w:rPr>
        <w:t xml:space="preserve">Diversion data is </w:t>
      </w:r>
      <w:r w:rsidR="001A4DB0" w:rsidRPr="001A4DB0">
        <w:rPr>
          <w:iCs/>
          <w:sz w:val="22"/>
        </w:rPr>
        <w:t>significant</w:t>
      </w:r>
      <w:r w:rsidR="00B54C06" w:rsidRPr="001A4DB0">
        <w:rPr>
          <w:iCs/>
          <w:sz w:val="22"/>
        </w:rPr>
        <w:t xml:space="preserve"> on the juvenile side. </w:t>
      </w:r>
      <w:r w:rsidR="0000745C" w:rsidRPr="001A4DB0">
        <w:rPr>
          <w:iCs/>
          <w:sz w:val="22"/>
        </w:rPr>
        <w:t xml:space="preserve">Backlog is decreasing. More cases going out than coming in. </w:t>
      </w:r>
      <w:r w:rsidR="001A4DB0">
        <w:rPr>
          <w:iCs/>
          <w:sz w:val="22"/>
        </w:rPr>
        <w:t>A question from Council member Wonsley; w</w:t>
      </w:r>
      <w:r w:rsidR="0000745C" w:rsidRPr="001A4DB0">
        <w:rPr>
          <w:iCs/>
          <w:sz w:val="22"/>
        </w:rPr>
        <w:t>ill there be an update on charging</w:t>
      </w:r>
      <w:r w:rsidR="001A4DB0">
        <w:rPr>
          <w:iCs/>
          <w:sz w:val="22"/>
        </w:rPr>
        <w:t xml:space="preserve"> or </w:t>
      </w:r>
      <w:r w:rsidR="00D748E1" w:rsidRPr="001A4DB0">
        <w:rPr>
          <w:iCs/>
          <w:sz w:val="22"/>
        </w:rPr>
        <w:t xml:space="preserve">diversion </w:t>
      </w:r>
      <w:r w:rsidR="0047230D" w:rsidRPr="001A4DB0">
        <w:rPr>
          <w:iCs/>
          <w:sz w:val="22"/>
        </w:rPr>
        <w:t xml:space="preserve">rates? </w:t>
      </w:r>
      <w:r w:rsidR="001A4DB0">
        <w:rPr>
          <w:iCs/>
          <w:sz w:val="22"/>
        </w:rPr>
        <w:t>Attorney</w:t>
      </w:r>
      <w:r w:rsidR="0047230D" w:rsidRPr="001A4DB0">
        <w:rPr>
          <w:iCs/>
          <w:sz w:val="22"/>
        </w:rPr>
        <w:t xml:space="preserve"> </w:t>
      </w:r>
      <w:r w:rsidR="000D62DB" w:rsidRPr="000D62DB">
        <w:rPr>
          <w:iCs/>
          <w:sz w:val="22"/>
        </w:rPr>
        <w:t xml:space="preserve">Moriarty </w:t>
      </w:r>
      <w:r w:rsidR="001A4DB0" w:rsidRPr="001A4DB0">
        <w:rPr>
          <w:iCs/>
          <w:sz w:val="22"/>
        </w:rPr>
        <w:t>respond</w:t>
      </w:r>
      <w:r w:rsidR="001A4DB0">
        <w:rPr>
          <w:iCs/>
          <w:sz w:val="22"/>
        </w:rPr>
        <w:t xml:space="preserve">ed that the </w:t>
      </w:r>
      <w:r w:rsidR="000F18F5" w:rsidRPr="001A4DB0">
        <w:rPr>
          <w:iCs/>
          <w:sz w:val="22"/>
        </w:rPr>
        <w:t>clearance rate for auto theft is</w:t>
      </w:r>
      <w:r w:rsidR="001A4DB0">
        <w:rPr>
          <w:iCs/>
          <w:sz w:val="22"/>
        </w:rPr>
        <w:t xml:space="preserve"> currently at</w:t>
      </w:r>
      <w:r w:rsidR="000F18F5" w:rsidRPr="001A4DB0">
        <w:rPr>
          <w:iCs/>
          <w:sz w:val="22"/>
        </w:rPr>
        <w:t xml:space="preserve"> 2%. </w:t>
      </w:r>
      <w:r w:rsidR="005E6189" w:rsidRPr="001A4DB0">
        <w:rPr>
          <w:iCs/>
          <w:sz w:val="22"/>
        </w:rPr>
        <w:t xml:space="preserve">The data </w:t>
      </w:r>
      <w:r w:rsidR="006D7490">
        <w:rPr>
          <w:iCs/>
          <w:sz w:val="22"/>
        </w:rPr>
        <w:t>shared i</w:t>
      </w:r>
      <w:r w:rsidR="005E6189" w:rsidRPr="001A4DB0">
        <w:rPr>
          <w:iCs/>
          <w:sz w:val="22"/>
        </w:rPr>
        <w:t>s a fraction of the data available</w:t>
      </w:r>
      <w:r w:rsidR="006D7490">
        <w:rPr>
          <w:iCs/>
          <w:sz w:val="22"/>
        </w:rPr>
        <w:t xml:space="preserve"> and </w:t>
      </w:r>
      <w:r w:rsidR="00176291">
        <w:rPr>
          <w:iCs/>
          <w:sz w:val="22"/>
        </w:rPr>
        <w:t>can be shared with the council member.</w:t>
      </w:r>
      <w:r w:rsidR="005E6189" w:rsidRPr="001A4DB0">
        <w:rPr>
          <w:iCs/>
          <w:sz w:val="22"/>
        </w:rPr>
        <w:t xml:space="preserve"> </w:t>
      </w:r>
      <w:r w:rsidR="007D2244" w:rsidRPr="00D904A2">
        <w:rPr>
          <w:iCs/>
          <w:sz w:val="22"/>
        </w:rPr>
        <w:t>Mayor Busse</w:t>
      </w:r>
      <w:r w:rsidR="00D904A2">
        <w:rPr>
          <w:iCs/>
          <w:sz w:val="22"/>
        </w:rPr>
        <w:t xml:space="preserve"> inquired</w:t>
      </w:r>
      <w:r w:rsidR="007D2244" w:rsidRPr="00D904A2">
        <w:rPr>
          <w:iCs/>
          <w:sz w:val="22"/>
        </w:rPr>
        <w:t xml:space="preserve"> where Metro Transit fall</w:t>
      </w:r>
      <w:r w:rsidR="00770441">
        <w:rPr>
          <w:iCs/>
          <w:sz w:val="22"/>
        </w:rPr>
        <w:t>s</w:t>
      </w:r>
      <w:r w:rsidR="007D2244" w:rsidRPr="00D904A2">
        <w:rPr>
          <w:iCs/>
          <w:sz w:val="22"/>
        </w:rPr>
        <w:t xml:space="preserve"> in the data? </w:t>
      </w:r>
      <w:r w:rsidR="00770441">
        <w:rPr>
          <w:iCs/>
          <w:sz w:val="22"/>
        </w:rPr>
        <w:t>Numbers shared at this meeting</w:t>
      </w:r>
      <w:r w:rsidR="003B34C1" w:rsidRPr="00D904A2">
        <w:rPr>
          <w:iCs/>
          <w:sz w:val="22"/>
        </w:rPr>
        <w:t xml:space="preserve"> include </w:t>
      </w:r>
      <w:r w:rsidR="00987216">
        <w:rPr>
          <w:iCs/>
          <w:sz w:val="22"/>
        </w:rPr>
        <w:t>M</w:t>
      </w:r>
      <w:r w:rsidR="003B34C1" w:rsidRPr="00D904A2">
        <w:rPr>
          <w:iCs/>
          <w:sz w:val="22"/>
        </w:rPr>
        <w:t xml:space="preserve">etro </w:t>
      </w:r>
      <w:r w:rsidR="00987216">
        <w:rPr>
          <w:iCs/>
          <w:sz w:val="22"/>
        </w:rPr>
        <w:t>T</w:t>
      </w:r>
      <w:r w:rsidR="003B34C1" w:rsidRPr="00D904A2">
        <w:rPr>
          <w:iCs/>
          <w:sz w:val="22"/>
        </w:rPr>
        <w:t>ransit</w:t>
      </w:r>
      <w:r w:rsidR="00770441">
        <w:rPr>
          <w:iCs/>
          <w:sz w:val="22"/>
        </w:rPr>
        <w:t xml:space="preserve"> and </w:t>
      </w:r>
      <w:r w:rsidR="004F7369">
        <w:rPr>
          <w:iCs/>
          <w:sz w:val="22"/>
        </w:rPr>
        <w:t>numbers</w:t>
      </w:r>
      <w:r w:rsidR="003B34C1" w:rsidRPr="00D904A2">
        <w:rPr>
          <w:iCs/>
          <w:sz w:val="22"/>
        </w:rPr>
        <w:t xml:space="preserve"> outside of Hennepin County.</w:t>
      </w:r>
    </w:p>
    <w:p w14:paraId="340EDCF4" w14:textId="1347DEA8" w:rsidR="0093175F" w:rsidRDefault="00B16FE2" w:rsidP="0093175F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Strategic Planning Discussion</w:t>
      </w:r>
      <w:r w:rsidR="00053C14">
        <w:rPr>
          <w:b/>
          <w:sz w:val="24"/>
          <w:szCs w:val="24"/>
        </w:rPr>
        <w:t>/Working Group Update</w:t>
      </w:r>
    </w:p>
    <w:p w14:paraId="4897EA69" w14:textId="72E3CE15" w:rsidR="0051206C" w:rsidRDefault="0051206C" w:rsidP="000E0DA3">
      <w:pPr>
        <w:spacing w:after="0" w:line="240" w:lineRule="auto"/>
        <w:rPr>
          <w:b/>
          <w:bCs/>
          <w:iCs/>
          <w:sz w:val="22"/>
        </w:rPr>
      </w:pPr>
      <w:r w:rsidRPr="0024783D">
        <w:rPr>
          <w:i/>
          <w:color w:val="0070C0"/>
          <w:sz w:val="22"/>
        </w:rPr>
        <w:t xml:space="preserve">Lead:  </w:t>
      </w:r>
      <w:r w:rsidR="00B16FE2">
        <w:rPr>
          <w:i/>
          <w:color w:val="0070C0"/>
          <w:sz w:val="22"/>
        </w:rPr>
        <w:t xml:space="preserve">Mary Ellen Heng, </w:t>
      </w:r>
      <w:r w:rsidR="0003180C">
        <w:rPr>
          <w:i/>
          <w:color w:val="0070C0"/>
          <w:sz w:val="22"/>
        </w:rPr>
        <w:t xml:space="preserve">CJCC </w:t>
      </w:r>
      <w:r w:rsidR="00B16FE2">
        <w:rPr>
          <w:i/>
          <w:color w:val="0070C0"/>
          <w:sz w:val="22"/>
        </w:rPr>
        <w:t>Director</w:t>
      </w:r>
      <w:r>
        <w:rPr>
          <w:i/>
          <w:sz w:val="22"/>
        </w:rPr>
        <w:t xml:space="preserve"> </w:t>
      </w:r>
      <w:r>
        <w:rPr>
          <w:b/>
          <w:bCs/>
          <w:iCs/>
          <w:sz w:val="22"/>
        </w:rPr>
        <w:t xml:space="preserve"> </w:t>
      </w:r>
    </w:p>
    <w:p w14:paraId="0A8BA8E5" w14:textId="787A634E" w:rsidR="000E0DA3" w:rsidRDefault="000E0DA3" w:rsidP="000E0DA3">
      <w:pPr>
        <w:spacing w:after="0" w:line="240" w:lineRule="auto"/>
        <w:rPr>
          <w:i/>
          <w:color w:val="0070C0"/>
          <w:sz w:val="22"/>
        </w:rPr>
      </w:pPr>
      <w:r w:rsidRPr="0024783D">
        <w:rPr>
          <w:i/>
          <w:color w:val="0070C0"/>
          <w:sz w:val="22"/>
        </w:rPr>
        <w:t xml:space="preserve">Lead: </w:t>
      </w:r>
      <w:r>
        <w:rPr>
          <w:i/>
          <w:color w:val="0070C0"/>
          <w:sz w:val="22"/>
        </w:rPr>
        <w:t>Commissioner Jeff Lunde</w:t>
      </w:r>
      <w:r w:rsidRPr="0024783D">
        <w:rPr>
          <w:i/>
          <w:color w:val="0070C0"/>
          <w:sz w:val="22"/>
        </w:rPr>
        <w:t>, CJCC Chair</w:t>
      </w:r>
    </w:p>
    <w:p w14:paraId="2979BEFC" w14:textId="77777777" w:rsidR="000E0DA3" w:rsidRDefault="000E0DA3" w:rsidP="000E0DA3">
      <w:pPr>
        <w:spacing w:after="0" w:line="240" w:lineRule="auto"/>
        <w:rPr>
          <w:b/>
          <w:bCs/>
          <w:iCs/>
          <w:sz w:val="22"/>
        </w:rPr>
      </w:pPr>
    </w:p>
    <w:p w14:paraId="7809E3AB" w14:textId="00D06E1D" w:rsidR="00702239" w:rsidRDefault="00BF03B4" w:rsidP="005E2127">
      <w:pPr>
        <w:pStyle w:val="ListParagraph"/>
        <w:numPr>
          <w:ilvl w:val="0"/>
          <w:numId w:val="6"/>
        </w:numPr>
        <w:spacing w:line="240" w:lineRule="auto"/>
        <w:rPr>
          <w:iCs/>
          <w:sz w:val="22"/>
        </w:rPr>
      </w:pPr>
      <w:r>
        <w:rPr>
          <w:iCs/>
          <w:sz w:val="22"/>
        </w:rPr>
        <w:t>Director Heng reviewed</w:t>
      </w:r>
      <w:r w:rsidR="00702239" w:rsidRPr="00C0566A">
        <w:rPr>
          <w:iCs/>
          <w:sz w:val="22"/>
        </w:rPr>
        <w:t xml:space="preserve"> the development of a strategic plan</w:t>
      </w:r>
      <w:r w:rsidR="00702239" w:rsidRPr="00BF03B4">
        <w:rPr>
          <w:iCs/>
          <w:sz w:val="22"/>
        </w:rPr>
        <w:t xml:space="preserve"> </w:t>
      </w:r>
      <w:r>
        <w:rPr>
          <w:iCs/>
          <w:sz w:val="22"/>
        </w:rPr>
        <w:t xml:space="preserve">process for the CJCC committee which </w:t>
      </w:r>
      <w:r w:rsidR="00702239" w:rsidRPr="00BF03B4">
        <w:rPr>
          <w:iCs/>
          <w:sz w:val="22"/>
        </w:rPr>
        <w:t xml:space="preserve">will help </w:t>
      </w:r>
      <w:r>
        <w:rPr>
          <w:iCs/>
          <w:sz w:val="22"/>
        </w:rPr>
        <w:t>accomplish</w:t>
      </w:r>
      <w:r w:rsidR="00702239" w:rsidRPr="00BF03B4">
        <w:rPr>
          <w:iCs/>
          <w:sz w:val="22"/>
        </w:rPr>
        <w:t xml:space="preserve"> goals </w:t>
      </w:r>
      <w:r>
        <w:rPr>
          <w:iCs/>
          <w:sz w:val="22"/>
        </w:rPr>
        <w:t xml:space="preserve">set </w:t>
      </w:r>
      <w:r w:rsidR="00702239" w:rsidRPr="00BF03B4">
        <w:rPr>
          <w:iCs/>
          <w:sz w:val="22"/>
        </w:rPr>
        <w:t xml:space="preserve">for 2024. </w:t>
      </w:r>
      <w:r w:rsidR="00280A0D">
        <w:rPr>
          <w:iCs/>
          <w:sz w:val="22"/>
        </w:rPr>
        <w:t>Staff</w:t>
      </w:r>
      <w:r w:rsidR="00702239" w:rsidRPr="00C0566A">
        <w:rPr>
          <w:iCs/>
          <w:sz w:val="22"/>
        </w:rPr>
        <w:t xml:space="preserve"> will be reaching out to the membership to </w:t>
      </w:r>
      <w:r w:rsidR="00280A0D">
        <w:rPr>
          <w:iCs/>
          <w:sz w:val="22"/>
        </w:rPr>
        <w:t xml:space="preserve">discuss </w:t>
      </w:r>
      <w:r w:rsidR="00702239" w:rsidRPr="00C0566A">
        <w:rPr>
          <w:iCs/>
          <w:sz w:val="22"/>
        </w:rPr>
        <w:t xml:space="preserve">focus </w:t>
      </w:r>
      <w:r w:rsidR="00280A0D">
        <w:rPr>
          <w:iCs/>
          <w:sz w:val="22"/>
        </w:rPr>
        <w:t>priorities</w:t>
      </w:r>
      <w:r w:rsidR="00702239" w:rsidRPr="00C0566A">
        <w:rPr>
          <w:iCs/>
          <w:sz w:val="22"/>
        </w:rPr>
        <w:t xml:space="preserve"> in 2024.</w:t>
      </w:r>
      <w:r w:rsidR="00C0566A">
        <w:rPr>
          <w:iCs/>
          <w:sz w:val="22"/>
        </w:rPr>
        <w:t xml:space="preserve"> </w:t>
      </w:r>
      <w:r w:rsidR="00CD37AB">
        <w:rPr>
          <w:iCs/>
          <w:sz w:val="22"/>
        </w:rPr>
        <w:t>Mary Ellen c</w:t>
      </w:r>
      <w:r w:rsidR="00C0566A" w:rsidRPr="00BF03B4">
        <w:rPr>
          <w:iCs/>
          <w:sz w:val="22"/>
        </w:rPr>
        <w:t>an</w:t>
      </w:r>
      <w:r w:rsidR="00C0566A">
        <w:rPr>
          <w:iCs/>
          <w:sz w:val="22"/>
        </w:rPr>
        <w:t xml:space="preserve"> share best practices </w:t>
      </w:r>
      <w:r w:rsidR="00CD37AB">
        <w:rPr>
          <w:iCs/>
          <w:sz w:val="22"/>
        </w:rPr>
        <w:t xml:space="preserve">for CJCCs </w:t>
      </w:r>
      <w:r w:rsidR="00C0566A">
        <w:rPr>
          <w:iCs/>
          <w:sz w:val="22"/>
        </w:rPr>
        <w:t xml:space="preserve">as we move forward. </w:t>
      </w:r>
      <w:r w:rsidR="00F01375">
        <w:rPr>
          <w:iCs/>
          <w:sz w:val="22"/>
        </w:rPr>
        <w:t xml:space="preserve">Data is </w:t>
      </w:r>
      <w:r w:rsidR="00CD37AB">
        <w:rPr>
          <w:iCs/>
          <w:sz w:val="22"/>
        </w:rPr>
        <w:t xml:space="preserve">a </w:t>
      </w:r>
      <w:r w:rsidR="00F01375">
        <w:rPr>
          <w:iCs/>
          <w:sz w:val="22"/>
        </w:rPr>
        <w:t xml:space="preserve">helpful </w:t>
      </w:r>
      <w:r w:rsidR="00F01375" w:rsidRPr="00BF03B4">
        <w:rPr>
          <w:iCs/>
          <w:sz w:val="22"/>
        </w:rPr>
        <w:t>to</w:t>
      </w:r>
      <w:r w:rsidR="00CD37AB">
        <w:rPr>
          <w:iCs/>
          <w:sz w:val="22"/>
        </w:rPr>
        <w:t xml:space="preserve">ol </w:t>
      </w:r>
      <w:r w:rsidR="00F01375">
        <w:rPr>
          <w:iCs/>
          <w:sz w:val="22"/>
        </w:rPr>
        <w:t xml:space="preserve">to further discussion with this group. </w:t>
      </w:r>
    </w:p>
    <w:p w14:paraId="6D17F7D3" w14:textId="612ED54E" w:rsidR="0072068A" w:rsidRDefault="004E05D6" w:rsidP="005E2127">
      <w:pPr>
        <w:pStyle w:val="ListParagraph"/>
        <w:numPr>
          <w:ilvl w:val="0"/>
          <w:numId w:val="6"/>
        </w:numPr>
        <w:spacing w:line="240" w:lineRule="auto"/>
        <w:rPr>
          <w:iCs/>
          <w:sz w:val="22"/>
        </w:rPr>
      </w:pPr>
      <w:r w:rsidRPr="009F0D02">
        <w:rPr>
          <w:iCs/>
          <w:sz w:val="22"/>
        </w:rPr>
        <w:t>C</w:t>
      </w:r>
      <w:r w:rsidR="009F0D02">
        <w:rPr>
          <w:iCs/>
          <w:sz w:val="22"/>
        </w:rPr>
        <w:t>ommissioner</w:t>
      </w:r>
      <w:r>
        <w:rPr>
          <w:iCs/>
          <w:sz w:val="22"/>
        </w:rPr>
        <w:t xml:space="preserve"> Lunde </w:t>
      </w:r>
      <w:r w:rsidR="004D34DF">
        <w:rPr>
          <w:iCs/>
          <w:sz w:val="22"/>
        </w:rPr>
        <w:t xml:space="preserve">provided </w:t>
      </w:r>
      <w:r w:rsidR="0072068A">
        <w:rPr>
          <w:iCs/>
          <w:sz w:val="22"/>
        </w:rPr>
        <w:t>an update</w:t>
      </w:r>
      <w:r w:rsidR="00DB522C">
        <w:rPr>
          <w:iCs/>
          <w:sz w:val="22"/>
        </w:rPr>
        <w:t xml:space="preserve"> on the </w:t>
      </w:r>
      <w:r w:rsidR="0072068A">
        <w:rPr>
          <w:iCs/>
          <w:sz w:val="22"/>
        </w:rPr>
        <w:t xml:space="preserve">meetings and report for the </w:t>
      </w:r>
      <w:r w:rsidR="00DB522C">
        <w:rPr>
          <w:iCs/>
          <w:sz w:val="22"/>
        </w:rPr>
        <w:t>working group</w:t>
      </w:r>
      <w:r w:rsidR="0072068A">
        <w:rPr>
          <w:iCs/>
          <w:sz w:val="22"/>
        </w:rPr>
        <w:t>;</w:t>
      </w:r>
    </w:p>
    <w:p w14:paraId="356DD033" w14:textId="01317334" w:rsidR="00B84D2F" w:rsidRDefault="00B84D2F" w:rsidP="005E2127">
      <w:pPr>
        <w:pStyle w:val="ListParagraph"/>
        <w:numPr>
          <w:ilvl w:val="1"/>
          <w:numId w:val="7"/>
        </w:numPr>
        <w:spacing w:line="240" w:lineRule="auto"/>
        <w:rPr>
          <w:iCs/>
          <w:sz w:val="22"/>
        </w:rPr>
      </w:pPr>
      <w:r>
        <w:rPr>
          <w:iCs/>
          <w:sz w:val="22"/>
        </w:rPr>
        <w:t>the report</w:t>
      </w:r>
      <w:r w:rsidR="00DB522C">
        <w:rPr>
          <w:iCs/>
          <w:sz w:val="22"/>
        </w:rPr>
        <w:t xml:space="preserve"> </w:t>
      </w:r>
      <w:r w:rsidR="00A63731">
        <w:rPr>
          <w:iCs/>
          <w:sz w:val="22"/>
        </w:rPr>
        <w:t>will be filed with the legislature 2/23/24</w:t>
      </w:r>
      <w:r>
        <w:rPr>
          <w:iCs/>
          <w:sz w:val="22"/>
        </w:rPr>
        <w:t>, with a recommendation for</w:t>
      </w:r>
      <w:r w:rsidR="00A63731">
        <w:rPr>
          <w:iCs/>
          <w:sz w:val="22"/>
        </w:rPr>
        <w:t xml:space="preserve"> 6 areas to work on. </w:t>
      </w:r>
    </w:p>
    <w:p w14:paraId="031D3C36" w14:textId="54542F1E" w:rsidR="00DB522C" w:rsidRDefault="00E01298" w:rsidP="005E2127">
      <w:pPr>
        <w:pStyle w:val="ListParagraph"/>
        <w:numPr>
          <w:ilvl w:val="1"/>
          <w:numId w:val="7"/>
        </w:numPr>
        <w:spacing w:line="240" w:lineRule="auto"/>
        <w:rPr>
          <w:iCs/>
          <w:sz w:val="22"/>
        </w:rPr>
      </w:pPr>
      <w:r>
        <w:rPr>
          <w:iCs/>
          <w:sz w:val="22"/>
        </w:rPr>
        <w:t>t</w:t>
      </w:r>
      <w:r w:rsidR="004E05D6" w:rsidRPr="00B84D2F">
        <w:rPr>
          <w:iCs/>
          <w:sz w:val="22"/>
        </w:rPr>
        <w:t>hanked</w:t>
      </w:r>
      <w:r w:rsidR="004E05D6">
        <w:rPr>
          <w:iCs/>
          <w:sz w:val="22"/>
        </w:rPr>
        <w:t xml:space="preserve"> the staff </w:t>
      </w:r>
      <w:r>
        <w:rPr>
          <w:iCs/>
          <w:sz w:val="22"/>
        </w:rPr>
        <w:t>who worked</w:t>
      </w:r>
      <w:r w:rsidR="004E05D6">
        <w:rPr>
          <w:iCs/>
          <w:sz w:val="22"/>
        </w:rPr>
        <w:t xml:space="preserve"> on the report.</w:t>
      </w:r>
      <w:r>
        <w:rPr>
          <w:iCs/>
          <w:sz w:val="22"/>
        </w:rPr>
        <w:t xml:space="preserve"> The group and staff had </w:t>
      </w:r>
      <w:r w:rsidR="00941C28">
        <w:rPr>
          <w:iCs/>
          <w:sz w:val="22"/>
        </w:rPr>
        <w:t>5 months to meet and work on producing the report which was a huge lift considering th</w:t>
      </w:r>
      <w:r w:rsidR="00671C98">
        <w:rPr>
          <w:iCs/>
          <w:sz w:val="22"/>
        </w:rPr>
        <w:t>e topic.</w:t>
      </w:r>
    </w:p>
    <w:p w14:paraId="253BA8DC" w14:textId="4F1C6F98" w:rsidR="00671C98" w:rsidRDefault="00671C98" w:rsidP="005E2127">
      <w:pPr>
        <w:pStyle w:val="ListParagraph"/>
        <w:numPr>
          <w:ilvl w:val="0"/>
          <w:numId w:val="8"/>
        </w:numPr>
        <w:spacing w:line="240" w:lineRule="auto"/>
        <w:rPr>
          <w:iCs/>
          <w:sz w:val="22"/>
        </w:rPr>
      </w:pPr>
      <w:r>
        <w:rPr>
          <w:iCs/>
          <w:sz w:val="22"/>
        </w:rPr>
        <w:t>The following questions were asked of the commissioner</w:t>
      </w:r>
      <w:r w:rsidR="00C61E6C">
        <w:rPr>
          <w:iCs/>
          <w:sz w:val="22"/>
        </w:rPr>
        <w:t>,</w:t>
      </w:r>
      <w:r w:rsidR="003C56C7">
        <w:rPr>
          <w:iCs/>
          <w:sz w:val="22"/>
        </w:rPr>
        <w:t xml:space="preserve"> and a lively discussion ensued regarding possible foll</w:t>
      </w:r>
      <w:r w:rsidR="00047341">
        <w:rPr>
          <w:iCs/>
          <w:sz w:val="22"/>
        </w:rPr>
        <w:t>ow-up avenues the legislature could take based on the report findings during the 2024 session.</w:t>
      </w:r>
    </w:p>
    <w:p w14:paraId="1D380626" w14:textId="77777777" w:rsidR="00A07C76" w:rsidRDefault="00C44599" w:rsidP="005E2127">
      <w:pPr>
        <w:pStyle w:val="ListParagraph"/>
        <w:numPr>
          <w:ilvl w:val="0"/>
          <w:numId w:val="9"/>
        </w:numPr>
        <w:spacing w:line="240" w:lineRule="auto"/>
        <w:rPr>
          <w:iCs/>
          <w:sz w:val="22"/>
        </w:rPr>
      </w:pPr>
      <w:r w:rsidRPr="00327331">
        <w:rPr>
          <w:iCs/>
          <w:sz w:val="22"/>
        </w:rPr>
        <w:t xml:space="preserve">Attorney </w:t>
      </w:r>
      <w:r w:rsidR="00C301EB" w:rsidRPr="00327331">
        <w:rPr>
          <w:iCs/>
          <w:sz w:val="22"/>
        </w:rPr>
        <w:t xml:space="preserve">Moriarty </w:t>
      </w:r>
      <w:r w:rsidR="00DF4F75" w:rsidRPr="00327331">
        <w:rPr>
          <w:iCs/>
          <w:sz w:val="22"/>
        </w:rPr>
        <w:t>–</w:t>
      </w:r>
      <w:r w:rsidR="00C301EB" w:rsidRPr="00327331">
        <w:rPr>
          <w:iCs/>
          <w:sz w:val="22"/>
        </w:rPr>
        <w:t xml:space="preserve"> </w:t>
      </w:r>
      <w:r w:rsidRPr="00327331">
        <w:rPr>
          <w:iCs/>
          <w:sz w:val="22"/>
        </w:rPr>
        <w:t xml:space="preserve">asked what the return was going to be </w:t>
      </w:r>
      <w:r w:rsidR="00075646" w:rsidRPr="00327331">
        <w:rPr>
          <w:iCs/>
          <w:sz w:val="22"/>
        </w:rPr>
        <w:t xml:space="preserve">related to the report? </w:t>
      </w:r>
      <w:r w:rsidR="00DF4F75" w:rsidRPr="00327331">
        <w:rPr>
          <w:iCs/>
          <w:sz w:val="22"/>
        </w:rPr>
        <w:t xml:space="preserve"> C</w:t>
      </w:r>
      <w:r w:rsidR="00075646" w:rsidRPr="00327331">
        <w:rPr>
          <w:iCs/>
          <w:sz w:val="22"/>
        </w:rPr>
        <w:t>ommissioner</w:t>
      </w:r>
      <w:r w:rsidR="00DF4F75" w:rsidRPr="00327331">
        <w:rPr>
          <w:iCs/>
          <w:sz w:val="22"/>
        </w:rPr>
        <w:t xml:space="preserve"> Lunde</w:t>
      </w:r>
      <w:r w:rsidR="00075646" w:rsidRPr="00327331">
        <w:rPr>
          <w:iCs/>
          <w:sz w:val="22"/>
        </w:rPr>
        <w:t xml:space="preserve"> responded that </w:t>
      </w:r>
      <w:r w:rsidR="00DF4F75" w:rsidRPr="00327331">
        <w:rPr>
          <w:iCs/>
          <w:sz w:val="22"/>
        </w:rPr>
        <w:t>we will see the Legislature working on licensing</w:t>
      </w:r>
      <w:r w:rsidR="00075646" w:rsidRPr="00327331">
        <w:rPr>
          <w:iCs/>
          <w:sz w:val="22"/>
        </w:rPr>
        <w:t xml:space="preserve"> updates</w:t>
      </w:r>
      <w:r w:rsidR="00DF4F75" w:rsidRPr="00327331">
        <w:rPr>
          <w:iCs/>
          <w:sz w:val="22"/>
        </w:rPr>
        <w:t xml:space="preserve">. Hennepin </w:t>
      </w:r>
      <w:r w:rsidR="00075646" w:rsidRPr="00327331">
        <w:rPr>
          <w:iCs/>
          <w:sz w:val="22"/>
        </w:rPr>
        <w:t>C</w:t>
      </w:r>
      <w:r w:rsidR="00DF4F75" w:rsidRPr="00327331">
        <w:rPr>
          <w:iCs/>
          <w:sz w:val="22"/>
        </w:rPr>
        <w:t>ounty will be working simultaneously</w:t>
      </w:r>
      <w:r w:rsidR="00242964" w:rsidRPr="00327331">
        <w:rPr>
          <w:iCs/>
          <w:sz w:val="22"/>
        </w:rPr>
        <w:t xml:space="preserve"> </w:t>
      </w:r>
      <w:r w:rsidR="005F7063" w:rsidRPr="00327331">
        <w:rPr>
          <w:iCs/>
          <w:sz w:val="22"/>
        </w:rPr>
        <w:t>with the legislature to determine</w:t>
      </w:r>
      <w:r w:rsidR="00242964" w:rsidRPr="00327331">
        <w:rPr>
          <w:iCs/>
          <w:sz w:val="22"/>
        </w:rPr>
        <w:t xml:space="preserve"> </w:t>
      </w:r>
      <w:r w:rsidR="005F7063" w:rsidRPr="00327331">
        <w:rPr>
          <w:iCs/>
          <w:sz w:val="22"/>
        </w:rPr>
        <w:t xml:space="preserve">what updates we can </w:t>
      </w:r>
      <w:r w:rsidR="00327331" w:rsidRPr="00327331">
        <w:rPr>
          <w:iCs/>
          <w:sz w:val="22"/>
        </w:rPr>
        <w:t>work on using</w:t>
      </w:r>
      <w:r w:rsidR="00C945EF" w:rsidRPr="00327331">
        <w:rPr>
          <w:iCs/>
          <w:sz w:val="22"/>
        </w:rPr>
        <w:t xml:space="preserve"> gap analysis</w:t>
      </w:r>
      <w:r w:rsidR="00327331" w:rsidRPr="00327331">
        <w:rPr>
          <w:iCs/>
          <w:sz w:val="22"/>
        </w:rPr>
        <w:t>.</w:t>
      </w:r>
    </w:p>
    <w:p w14:paraId="5A7C9AD3" w14:textId="473FC8E4" w:rsidR="00AA5B60" w:rsidRDefault="00A07C76" w:rsidP="005E2127">
      <w:pPr>
        <w:pStyle w:val="ListParagraph"/>
        <w:numPr>
          <w:ilvl w:val="0"/>
          <w:numId w:val="9"/>
        </w:numPr>
        <w:spacing w:line="240" w:lineRule="auto"/>
        <w:rPr>
          <w:iCs/>
          <w:sz w:val="22"/>
        </w:rPr>
      </w:pPr>
      <w:r w:rsidRPr="00AA5B60">
        <w:rPr>
          <w:iCs/>
          <w:sz w:val="22"/>
        </w:rPr>
        <w:t xml:space="preserve">Council member </w:t>
      </w:r>
      <w:r w:rsidR="00476759" w:rsidRPr="00AA5B60">
        <w:rPr>
          <w:iCs/>
          <w:sz w:val="22"/>
        </w:rPr>
        <w:t>Wonsley –</w:t>
      </w:r>
      <w:r w:rsidRPr="00AA5B60">
        <w:rPr>
          <w:iCs/>
          <w:sz w:val="22"/>
        </w:rPr>
        <w:t>inquired whether</w:t>
      </w:r>
      <w:r w:rsidR="00476759" w:rsidRPr="00AA5B60">
        <w:rPr>
          <w:iCs/>
          <w:sz w:val="22"/>
        </w:rPr>
        <w:t xml:space="preserve"> removing barriers</w:t>
      </w:r>
      <w:r w:rsidR="003424A7" w:rsidRPr="00AA5B60">
        <w:rPr>
          <w:iCs/>
          <w:sz w:val="22"/>
        </w:rPr>
        <w:t>’</w:t>
      </w:r>
      <w:r w:rsidR="00476759" w:rsidRPr="00AA5B60">
        <w:rPr>
          <w:iCs/>
          <w:sz w:val="22"/>
        </w:rPr>
        <w:t xml:space="preserve"> </w:t>
      </w:r>
      <w:r w:rsidR="008B2DFA" w:rsidRPr="00AA5B60">
        <w:rPr>
          <w:iCs/>
          <w:sz w:val="22"/>
        </w:rPr>
        <w:t xml:space="preserve">unintended </w:t>
      </w:r>
      <w:r w:rsidR="00775E36" w:rsidRPr="00AA5B60">
        <w:rPr>
          <w:iCs/>
          <w:sz w:val="22"/>
        </w:rPr>
        <w:t>consequences</w:t>
      </w:r>
      <w:r w:rsidR="008B2DFA" w:rsidRPr="00AA5B60">
        <w:rPr>
          <w:iCs/>
          <w:sz w:val="22"/>
        </w:rPr>
        <w:t xml:space="preserve"> </w:t>
      </w:r>
      <w:r w:rsidR="003424A7" w:rsidRPr="00AA5B60">
        <w:rPr>
          <w:iCs/>
          <w:sz w:val="22"/>
        </w:rPr>
        <w:t xml:space="preserve">was </w:t>
      </w:r>
      <w:r w:rsidR="008B2DFA" w:rsidRPr="00AA5B60">
        <w:rPr>
          <w:iCs/>
          <w:sz w:val="22"/>
        </w:rPr>
        <w:t>lowering the standards</w:t>
      </w:r>
      <w:r w:rsidR="003424A7" w:rsidRPr="00AA5B60">
        <w:rPr>
          <w:iCs/>
          <w:sz w:val="22"/>
        </w:rPr>
        <w:t xml:space="preserve">? Was this an issue that will be </w:t>
      </w:r>
      <w:r w:rsidR="008B2DFA" w:rsidRPr="00AA5B60">
        <w:rPr>
          <w:iCs/>
          <w:sz w:val="22"/>
        </w:rPr>
        <w:t xml:space="preserve">considered? </w:t>
      </w:r>
      <w:r w:rsidR="00B23F5E" w:rsidRPr="00AA5B60">
        <w:rPr>
          <w:iCs/>
          <w:sz w:val="22"/>
        </w:rPr>
        <w:t>W</w:t>
      </w:r>
      <w:r w:rsidR="004D18C7" w:rsidRPr="00AA5B60">
        <w:rPr>
          <w:iCs/>
          <w:sz w:val="22"/>
        </w:rPr>
        <w:t xml:space="preserve">hat can the state do </w:t>
      </w:r>
      <w:r w:rsidR="00B23F5E" w:rsidRPr="00AA5B60">
        <w:rPr>
          <w:iCs/>
          <w:sz w:val="22"/>
        </w:rPr>
        <w:t xml:space="preserve">to </w:t>
      </w:r>
      <w:r w:rsidR="004D18C7" w:rsidRPr="00AA5B60">
        <w:rPr>
          <w:iCs/>
          <w:sz w:val="22"/>
        </w:rPr>
        <w:t>invest</w:t>
      </w:r>
      <w:r w:rsidR="00B026AA" w:rsidRPr="00AA5B60">
        <w:rPr>
          <w:iCs/>
          <w:sz w:val="22"/>
        </w:rPr>
        <w:t xml:space="preserve"> in the process,</w:t>
      </w:r>
      <w:r w:rsidR="004D18C7" w:rsidRPr="00AA5B60">
        <w:rPr>
          <w:iCs/>
          <w:sz w:val="22"/>
        </w:rPr>
        <w:t xml:space="preserve"> help with </w:t>
      </w:r>
      <w:r w:rsidR="00AA5B60" w:rsidRPr="00AA5B60">
        <w:rPr>
          <w:iCs/>
          <w:sz w:val="22"/>
        </w:rPr>
        <w:t>training</w:t>
      </w:r>
      <w:r w:rsidR="00B026AA" w:rsidRPr="00AA5B60">
        <w:rPr>
          <w:iCs/>
          <w:sz w:val="22"/>
        </w:rPr>
        <w:t xml:space="preserve"> and </w:t>
      </w:r>
      <w:r w:rsidR="00AA5B60" w:rsidRPr="00AA5B60">
        <w:rPr>
          <w:iCs/>
          <w:sz w:val="22"/>
        </w:rPr>
        <w:t>consider pay equity for this work?</w:t>
      </w:r>
    </w:p>
    <w:p w14:paraId="2ED5CB88" w14:textId="5303E139" w:rsidR="00EC1B13" w:rsidRDefault="00D14EE7" w:rsidP="005E2127">
      <w:pPr>
        <w:pStyle w:val="ListParagraph"/>
        <w:numPr>
          <w:ilvl w:val="0"/>
          <w:numId w:val="9"/>
        </w:numPr>
        <w:spacing w:line="240" w:lineRule="auto"/>
        <w:rPr>
          <w:iCs/>
          <w:sz w:val="22"/>
        </w:rPr>
      </w:pPr>
      <w:r>
        <w:rPr>
          <w:iCs/>
          <w:sz w:val="22"/>
        </w:rPr>
        <w:lastRenderedPageBreak/>
        <w:t>Director</w:t>
      </w:r>
      <w:r w:rsidR="00AA5B60" w:rsidRPr="00AA5B60">
        <w:rPr>
          <w:iCs/>
          <w:sz w:val="22"/>
        </w:rPr>
        <w:t xml:space="preserve"> </w:t>
      </w:r>
      <w:r>
        <w:rPr>
          <w:iCs/>
          <w:sz w:val="22"/>
        </w:rPr>
        <w:t>Kaiser</w:t>
      </w:r>
      <w:r w:rsidR="00EC1B13" w:rsidRPr="00AA5B60">
        <w:rPr>
          <w:iCs/>
          <w:sz w:val="22"/>
        </w:rPr>
        <w:t xml:space="preserve"> – </w:t>
      </w:r>
      <w:r>
        <w:rPr>
          <w:iCs/>
          <w:sz w:val="22"/>
        </w:rPr>
        <w:t>indicated that the</w:t>
      </w:r>
      <w:r w:rsidR="00EC1B13">
        <w:rPr>
          <w:iCs/>
          <w:sz w:val="22"/>
        </w:rPr>
        <w:t xml:space="preserve"> current </w:t>
      </w:r>
      <w:r>
        <w:rPr>
          <w:iCs/>
          <w:sz w:val="22"/>
        </w:rPr>
        <w:t xml:space="preserve">process for </w:t>
      </w:r>
      <w:r w:rsidR="00EC1B13">
        <w:rPr>
          <w:iCs/>
          <w:sz w:val="22"/>
        </w:rPr>
        <w:t xml:space="preserve">access </w:t>
      </w:r>
      <w:r w:rsidR="006B47BB">
        <w:rPr>
          <w:iCs/>
          <w:sz w:val="22"/>
        </w:rPr>
        <w:t>must</w:t>
      </w:r>
      <w:r>
        <w:rPr>
          <w:iCs/>
          <w:sz w:val="22"/>
        </w:rPr>
        <w:t xml:space="preserve"> be reviewed as well. </w:t>
      </w:r>
      <w:r w:rsidR="006B47BB">
        <w:rPr>
          <w:iCs/>
          <w:sz w:val="22"/>
        </w:rPr>
        <w:t>Juveniles tend to</w:t>
      </w:r>
      <w:r w:rsidR="00EC1B13" w:rsidRPr="00AA5B60">
        <w:rPr>
          <w:iCs/>
          <w:sz w:val="22"/>
        </w:rPr>
        <w:t xml:space="preserve"> follow</w:t>
      </w:r>
      <w:r w:rsidR="00EC1B13">
        <w:rPr>
          <w:iCs/>
          <w:sz w:val="22"/>
        </w:rPr>
        <w:t xml:space="preserve"> the door </w:t>
      </w:r>
      <w:r w:rsidR="006B47BB">
        <w:rPr>
          <w:iCs/>
          <w:sz w:val="22"/>
        </w:rPr>
        <w:t>they</w:t>
      </w:r>
      <w:r w:rsidR="00EC1B13">
        <w:rPr>
          <w:iCs/>
          <w:sz w:val="22"/>
        </w:rPr>
        <w:t xml:space="preserve"> come through and not </w:t>
      </w:r>
      <w:r w:rsidR="0052291F">
        <w:rPr>
          <w:iCs/>
          <w:sz w:val="22"/>
        </w:rPr>
        <w:t xml:space="preserve">on a </w:t>
      </w:r>
      <w:r w:rsidR="00EC1B13">
        <w:rPr>
          <w:iCs/>
          <w:sz w:val="22"/>
        </w:rPr>
        <w:t xml:space="preserve">need </w:t>
      </w:r>
      <w:r w:rsidR="0052291F">
        <w:rPr>
          <w:iCs/>
          <w:sz w:val="22"/>
        </w:rPr>
        <w:t>basis</w:t>
      </w:r>
      <w:r w:rsidR="007D2023" w:rsidRPr="00AA5B60">
        <w:rPr>
          <w:iCs/>
          <w:sz w:val="22"/>
        </w:rPr>
        <w:t xml:space="preserve">. </w:t>
      </w:r>
      <w:r w:rsidR="0052291F">
        <w:rPr>
          <w:iCs/>
          <w:sz w:val="22"/>
        </w:rPr>
        <w:t>This c</w:t>
      </w:r>
      <w:r w:rsidR="007D2023" w:rsidRPr="00AA5B60">
        <w:rPr>
          <w:iCs/>
          <w:sz w:val="22"/>
        </w:rPr>
        <w:t>reates</w:t>
      </w:r>
      <w:r w:rsidR="007D2023">
        <w:rPr>
          <w:iCs/>
          <w:sz w:val="22"/>
        </w:rPr>
        <w:t xml:space="preserve"> barriers for </w:t>
      </w:r>
      <w:r w:rsidR="0052291F">
        <w:rPr>
          <w:iCs/>
          <w:sz w:val="22"/>
        </w:rPr>
        <w:t>the juveniles</w:t>
      </w:r>
      <w:r w:rsidR="007D2023">
        <w:rPr>
          <w:iCs/>
          <w:sz w:val="22"/>
        </w:rPr>
        <w:t xml:space="preserve"> and </w:t>
      </w:r>
      <w:r w:rsidR="0052291F">
        <w:rPr>
          <w:iCs/>
          <w:sz w:val="22"/>
        </w:rPr>
        <w:t xml:space="preserve">their </w:t>
      </w:r>
      <w:r w:rsidR="007D2023">
        <w:rPr>
          <w:iCs/>
          <w:sz w:val="22"/>
        </w:rPr>
        <w:t xml:space="preserve">families. </w:t>
      </w:r>
    </w:p>
    <w:p w14:paraId="02AD622A" w14:textId="3EA080EB" w:rsidR="00A5698C" w:rsidRDefault="004553A9" w:rsidP="007F4078">
      <w:pPr>
        <w:spacing w:line="240" w:lineRule="auto"/>
        <w:contextualSpacing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Comprehensive Plan, HC DOCCR</w:t>
      </w:r>
    </w:p>
    <w:p w14:paraId="60356500" w14:textId="70E99948" w:rsidR="0026283C" w:rsidRDefault="005E6411" w:rsidP="007F4078">
      <w:pPr>
        <w:spacing w:line="240" w:lineRule="auto"/>
        <w:contextualSpacing/>
        <w:rPr>
          <w:i/>
          <w:color w:val="0070C0"/>
          <w:sz w:val="22"/>
        </w:rPr>
      </w:pPr>
      <w:r w:rsidRPr="0024783D">
        <w:rPr>
          <w:i/>
          <w:color w:val="0070C0"/>
          <w:sz w:val="22"/>
        </w:rPr>
        <w:t>Lead</w:t>
      </w:r>
      <w:r w:rsidR="002A42DF" w:rsidRPr="0024783D">
        <w:rPr>
          <w:i/>
          <w:color w:val="0070C0"/>
          <w:sz w:val="22"/>
        </w:rPr>
        <w:t xml:space="preserve">:  </w:t>
      </w:r>
      <w:r w:rsidR="004553A9">
        <w:rPr>
          <w:i/>
          <w:color w:val="0070C0"/>
          <w:sz w:val="22"/>
        </w:rPr>
        <w:t>Catherine Johnson,</w:t>
      </w:r>
      <w:r w:rsidR="008C15AE">
        <w:rPr>
          <w:i/>
          <w:color w:val="0070C0"/>
          <w:sz w:val="22"/>
        </w:rPr>
        <w:t xml:space="preserve"> </w:t>
      </w:r>
      <w:r w:rsidR="002B5966">
        <w:rPr>
          <w:i/>
          <w:color w:val="0070C0"/>
          <w:sz w:val="22"/>
        </w:rPr>
        <w:t xml:space="preserve">DOCCR </w:t>
      </w:r>
      <w:r w:rsidR="008C15AE">
        <w:rPr>
          <w:i/>
          <w:color w:val="0070C0"/>
          <w:sz w:val="22"/>
        </w:rPr>
        <w:t>Director</w:t>
      </w:r>
      <w:r w:rsidR="005C4348" w:rsidRPr="0024783D">
        <w:rPr>
          <w:b/>
          <w:bCs/>
          <w:iCs/>
          <w:color w:val="0070C0"/>
          <w:sz w:val="22"/>
        </w:rPr>
        <w:t xml:space="preserve"> </w:t>
      </w:r>
      <w:r w:rsidR="007F4078" w:rsidRPr="0024783D">
        <w:rPr>
          <w:i/>
          <w:color w:val="0070C0"/>
          <w:sz w:val="22"/>
        </w:rPr>
        <w:t xml:space="preserve">  </w:t>
      </w:r>
    </w:p>
    <w:p w14:paraId="63C97ED0" w14:textId="1B0F78EE" w:rsidR="00DC079F" w:rsidRPr="00B11753" w:rsidRDefault="00B11753" w:rsidP="007F4078">
      <w:pPr>
        <w:spacing w:line="240" w:lineRule="auto"/>
        <w:contextualSpacing/>
        <w:rPr>
          <w:color w:val="0070C0"/>
          <w:sz w:val="22"/>
        </w:rPr>
      </w:pPr>
      <w:r w:rsidRPr="00B11753">
        <w:rPr>
          <w:iCs/>
          <w:sz w:val="22"/>
        </w:rPr>
        <w:t>Director Johnson reviewed</w:t>
      </w:r>
      <w:r w:rsidR="00DC079F" w:rsidRPr="00DC079F">
        <w:rPr>
          <w:iCs/>
          <w:sz w:val="22"/>
        </w:rPr>
        <w:t xml:space="preserve"> the </w:t>
      </w:r>
      <w:r w:rsidRPr="00B11753">
        <w:rPr>
          <w:iCs/>
          <w:sz w:val="22"/>
        </w:rPr>
        <w:t>updated</w:t>
      </w:r>
      <w:r w:rsidR="00DC079F" w:rsidRPr="00DC079F">
        <w:rPr>
          <w:iCs/>
          <w:sz w:val="22"/>
        </w:rPr>
        <w:t xml:space="preserve"> Comprehensive </w:t>
      </w:r>
      <w:r w:rsidRPr="00B11753">
        <w:rPr>
          <w:iCs/>
          <w:sz w:val="22"/>
        </w:rPr>
        <w:t>Plan.</w:t>
      </w:r>
      <w:r w:rsidR="00DC079F">
        <w:rPr>
          <w:color w:val="0070C0"/>
          <w:sz w:val="22"/>
        </w:rPr>
        <w:t xml:space="preserve"> </w:t>
      </w:r>
      <w:r w:rsidR="00DC079F" w:rsidRPr="00DC079F">
        <w:rPr>
          <w:iCs/>
          <w:sz w:val="22"/>
        </w:rPr>
        <w:t>All 87 counties are required to complete comprehensive plans.</w:t>
      </w:r>
      <w:r w:rsidR="002E2BAD">
        <w:rPr>
          <w:iCs/>
          <w:sz w:val="22"/>
        </w:rPr>
        <w:t xml:space="preserve"> State fun</w:t>
      </w:r>
      <w:r>
        <w:rPr>
          <w:iCs/>
          <w:sz w:val="22"/>
        </w:rPr>
        <w:t>ding</w:t>
      </w:r>
      <w:r w:rsidR="002E2BAD">
        <w:rPr>
          <w:iCs/>
          <w:sz w:val="22"/>
        </w:rPr>
        <w:t xml:space="preserve"> is tied to the approval of this plan.</w:t>
      </w:r>
    </w:p>
    <w:p w14:paraId="6B280339" w14:textId="08C4CF9E" w:rsidR="001C56E4" w:rsidRDefault="00B11753" w:rsidP="007F4078">
      <w:pPr>
        <w:spacing w:line="240" w:lineRule="auto"/>
        <w:contextualSpacing/>
        <w:rPr>
          <w:iCs/>
          <w:sz w:val="22"/>
        </w:rPr>
      </w:pPr>
      <w:r>
        <w:rPr>
          <w:iCs/>
          <w:sz w:val="22"/>
        </w:rPr>
        <w:t xml:space="preserve">New guidelines required the full plan to be updated/reviewed every </w:t>
      </w:r>
      <w:r w:rsidR="00DC079F">
        <w:rPr>
          <w:iCs/>
          <w:sz w:val="22"/>
        </w:rPr>
        <w:t>four year</w:t>
      </w:r>
      <w:r w:rsidR="001C56E4">
        <w:rPr>
          <w:iCs/>
          <w:sz w:val="22"/>
        </w:rPr>
        <w:t>s</w:t>
      </w:r>
      <w:r w:rsidR="00D60A02">
        <w:rPr>
          <w:iCs/>
          <w:sz w:val="22"/>
        </w:rPr>
        <w:t>, with an i</w:t>
      </w:r>
      <w:r w:rsidR="001C56E4">
        <w:rPr>
          <w:iCs/>
          <w:sz w:val="22"/>
        </w:rPr>
        <w:t>nterim plan</w:t>
      </w:r>
      <w:r w:rsidR="00D60A02">
        <w:rPr>
          <w:iCs/>
          <w:sz w:val="22"/>
        </w:rPr>
        <w:t xml:space="preserve"> review </w:t>
      </w:r>
      <w:r w:rsidR="001C56E4">
        <w:rPr>
          <w:iCs/>
          <w:sz w:val="22"/>
        </w:rPr>
        <w:t>every two years</w:t>
      </w:r>
      <w:r w:rsidR="009A5D21">
        <w:rPr>
          <w:iCs/>
          <w:sz w:val="22"/>
        </w:rPr>
        <w:t xml:space="preserve">. The role of the CJCC in this process is to review the </w:t>
      </w:r>
      <w:r w:rsidR="001C2928">
        <w:rPr>
          <w:iCs/>
          <w:sz w:val="22"/>
        </w:rPr>
        <w:t>plan and a</w:t>
      </w:r>
      <w:r w:rsidR="001C56E4">
        <w:rPr>
          <w:iCs/>
          <w:sz w:val="22"/>
        </w:rPr>
        <w:t xml:space="preserve">ffirm </w:t>
      </w:r>
      <w:r w:rsidR="001C2928">
        <w:rPr>
          <w:iCs/>
          <w:sz w:val="22"/>
        </w:rPr>
        <w:t xml:space="preserve">that the Department of Community Corrections has </w:t>
      </w:r>
      <w:r w:rsidR="001C56E4">
        <w:rPr>
          <w:iCs/>
          <w:sz w:val="22"/>
        </w:rPr>
        <w:t>met the plan requirements as stated by the D</w:t>
      </w:r>
      <w:r w:rsidR="001C2928">
        <w:rPr>
          <w:iCs/>
          <w:sz w:val="22"/>
        </w:rPr>
        <w:t xml:space="preserve">epartment of Corrections. </w:t>
      </w:r>
      <w:r w:rsidR="001827B8">
        <w:rPr>
          <w:iCs/>
          <w:sz w:val="22"/>
        </w:rPr>
        <w:t>The approval recommendation from the CJ</w:t>
      </w:r>
      <w:r w:rsidR="00EF70C9">
        <w:rPr>
          <w:iCs/>
          <w:sz w:val="22"/>
        </w:rPr>
        <w:t>CC</w:t>
      </w:r>
      <w:r w:rsidR="001C56E4">
        <w:rPr>
          <w:iCs/>
          <w:sz w:val="22"/>
        </w:rPr>
        <w:t xml:space="preserve"> will </w:t>
      </w:r>
      <w:r w:rsidR="00EF70C9">
        <w:rPr>
          <w:iCs/>
          <w:sz w:val="22"/>
        </w:rPr>
        <w:t>be reviewed by the</w:t>
      </w:r>
      <w:r w:rsidR="001C56E4">
        <w:rPr>
          <w:iCs/>
          <w:sz w:val="22"/>
        </w:rPr>
        <w:t xml:space="preserve"> </w:t>
      </w:r>
      <w:r w:rsidR="00EF70C9">
        <w:rPr>
          <w:iCs/>
          <w:sz w:val="22"/>
        </w:rPr>
        <w:t>C</w:t>
      </w:r>
      <w:r w:rsidR="001C56E4">
        <w:rPr>
          <w:iCs/>
          <w:sz w:val="22"/>
        </w:rPr>
        <w:t xml:space="preserve">ounty </w:t>
      </w:r>
      <w:r w:rsidR="00EF70C9">
        <w:rPr>
          <w:iCs/>
          <w:sz w:val="22"/>
        </w:rPr>
        <w:t>B</w:t>
      </w:r>
      <w:r w:rsidR="001C56E4">
        <w:rPr>
          <w:iCs/>
          <w:sz w:val="22"/>
        </w:rPr>
        <w:t>oard on March 5</w:t>
      </w:r>
      <w:r w:rsidR="001C56E4" w:rsidRPr="001C56E4">
        <w:rPr>
          <w:iCs/>
          <w:sz w:val="22"/>
          <w:vertAlign w:val="superscript"/>
        </w:rPr>
        <w:t>th</w:t>
      </w:r>
      <w:r w:rsidR="00FF1C8F">
        <w:rPr>
          <w:iCs/>
          <w:sz w:val="22"/>
        </w:rPr>
        <w:t xml:space="preserve">, 2024. </w:t>
      </w:r>
      <w:r w:rsidR="00A6188E">
        <w:rPr>
          <w:iCs/>
          <w:sz w:val="22"/>
        </w:rPr>
        <w:t>S</w:t>
      </w:r>
      <w:r w:rsidR="00571D8A">
        <w:rPr>
          <w:iCs/>
          <w:sz w:val="22"/>
        </w:rPr>
        <w:t xml:space="preserve">ome of the information </w:t>
      </w:r>
      <w:r w:rsidR="00A91CE4">
        <w:rPr>
          <w:iCs/>
          <w:sz w:val="22"/>
        </w:rPr>
        <w:t>in the report indicated:</w:t>
      </w:r>
    </w:p>
    <w:p w14:paraId="2714AE60" w14:textId="202E6AC1" w:rsidR="00191BCE" w:rsidRDefault="00191BCE" w:rsidP="005E2127">
      <w:pPr>
        <w:pStyle w:val="ListParagraph"/>
        <w:numPr>
          <w:ilvl w:val="0"/>
          <w:numId w:val="10"/>
        </w:numPr>
        <w:spacing w:line="240" w:lineRule="auto"/>
        <w:rPr>
          <w:iCs/>
          <w:sz w:val="22"/>
        </w:rPr>
      </w:pPr>
      <w:r>
        <w:rPr>
          <w:iCs/>
          <w:sz w:val="22"/>
        </w:rPr>
        <w:t xml:space="preserve">10% of </w:t>
      </w:r>
      <w:r w:rsidRPr="00A91CE4">
        <w:rPr>
          <w:iCs/>
          <w:sz w:val="22"/>
        </w:rPr>
        <w:t>H</w:t>
      </w:r>
      <w:r w:rsidR="00A91CE4">
        <w:rPr>
          <w:iCs/>
          <w:sz w:val="22"/>
        </w:rPr>
        <w:t>ennepin County resident</w:t>
      </w:r>
      <w:r>
        <w:rPr>
          <w:iCs/>
          <w:sz w:val="22"/>
        </w:rPr>
        <w:t xml:space="preserve"> population lives in poverty</w:t>
      </w:r>
      <w:r w:rsidR="00A6188E" w:rsidRPr="00A91CE4">
        <w:rPr>
          <w:iCs/>
          <w:sz w:val="22"/>
        </w:rPr>
        <w:t>.</w:t>
      </w:r>
    </w:p>
    <w:p w14:paraId="35C85704" w14:textId="1E6F71DC" w:rsidR="00704B7F" w:rsidRPr="00AD3682" w:rsidRDefault="00A91CE4" w:rsidP="005E2127">
      <w:pPr>
        <w:pStyle w:val="ListParagraph"/>
        <w:numPr>
          <w:ilvl w:val="0"/>
          <w:numId w:val="10"/>
        </w:numPr>
        <w:spacing w:line="240" w:lineRule="auto"/>
        <w:rPr>
          <w:iCs/>
          <w:sz w:val="22"/>
        </w:rPr>
      </w:pPr>
      <w:r w:rsidRPr="00AD3682">
        <w:rPr>
          <w:iCs/>
          <w:sz w:val="22"/>
        </w:rPr>
        <w:t xml:space="preserve">As a </w:t>
      </w:r>
      <w:r w:rsidR="00EB1271" w:rsidRPr="00AD3682">
        <w:rPr>
          <w:iCs/>
          <w:sz w:val="22"/>
        </w:rPr>
        <w:t>result,</w:t>
      </w:r>
      <w:r w:rsidRPr="00AD3682">
        <w:rPr>
          <w:iCs/>
          <w:sz w:val="22"/>
        </w:rPr>
        <w:t xml:space="preserve"> DOCCR has sunsetted </w:t>
      </w:r>
      <w:r w:rsidR="00704B7F" w:rsidRPr="00AD3682">
        <w:rPr>
          <w:iCs/>
          <w:sz w:val="22"/>
        </w:rPr>
        <w:t>c</w:t>
      </w:r>
      <w:r w:rsidR="003E15E3" w:rsidRPr="00AD3682">
        <w:rPr>
          <w:iCs/>
          <w:sz w:val="22"/>
        </w:rPr>
        <w:t xml:space="preserve">orrections fees </w:t>
      </w:r>
      <w:r w:rsidR="00AD3682" w:rsidRPr="00AD3682">
        <w:rPr>
          <w:iCs/>
          <w:sz w:val="22"/>
        </w:rPr>
        <w:t>- correctional services fees will be eliminated in two budget phases.</w:t>
      </w:r>
    </w:p>
    <w:p w14:paraId="1013197B" w14:textId="60C28D92" w:rsidR="00947FAD" w:rsidRDefault="00FB0908" w:rsidP="005E2127">
      <w:pPr>
        <w:pStyle w:val="ListParagraph"/>
        <w:numPr>
          <w:ilvl w:val="0"/>
          <w:numId w:val="10"/>
        </w:numPr>
        <w:spacing w:line="240" w:lineRule="auto"/>
        <w:rPr>
          <w:iCs/>
          <w:sz w:val="22"/>
        </w:rPr>
      </w:pPr>
      <w:r w:rsidRPr="00704B7F">
        <w:rPr>
          <w:iCs/>
          <w:sz w:val="22"/>
        </w:rPr>
        <w:t>Determine risk and need spaces</w:t>
      </w:r>
      <w:r w:rsidR="00947FAD">
        <w:rPr>
          <w:iCs/>
          <w:sz w:val="22"/>
        </w:rPr>
        <w:t xml:space="preserve"> related to t</w:t>
      </w:r>
      <w:r w:rsidR="00871CD5" w:rsidRPr="00947FAD">
        <w:rPr>
          <w:iCs/>
          <w:sz w:val="22"/>
        </w:rPr>
        <w:t xml:space="preserve">he records management </w:t>
      </w:r>
      <w:r w:rsidR="00FD18E2" w:rsidRPr="00947FAD">
        <w:rPr>
          <w:iCs/>
          <w:sz w:val="22"/>
        </w:rPr>
        <w:t>system.</w:t>
      </w:r>
    </w:p>
    <w:p w14:paraId="13110416" w14:textId="072A03B5" w:rsidR="00AD3682" w:rsidRDefault="00042EC3" w:rsidP="00AD3682">
      <w:pPr>
        <w:pStyle w:val="ListParagraph"/>
        <w:spacing w:line="240" w:lineRule="auto"/>
        <w:rPr>
          <w:iCs/>
          <w:sz w:val="22"/>
        </w:rPr>
      </w:pPr>
      <w:r w:rsidRPr="00947FAD">
        <w:rPr>
          <w:iCs/>
          <w:sz w:val="22"/>
        </w:rPr>
        <w:t xml:space="preserve">78% of the case closures were </w:t>
      </w:r>
      <w:r w:rsidR="008A67ED">
        <w:rPr>
          <w:iCs/>
          <w:sz w:val="22"/>
        </w:rPr>
        <w:t>successful.</w:t>
      </w:r>
    </w:p>
    <w:p w14:paraId="1D2259A9" w14:textId="35E4C54D" w:rsidR="008B65ED" w:rsidRDefault="008B65ED" w:rsidP="00AD3682">
      <w:pPr>
        <w:pStyle w:val="ListParagraph"/>
        <w:spacing w:line="240" w:lineRule="auto"/>
        <w:rPr>
          <w:iCs/>
          <w:sz w:val="22"/>
        </w:rPr>
      </w:pPr>
      <w:r>
        <w:rPr>
          <w:iCs/>
          <w:sz w:val="22"/>
        </w:rPr>
        <w:t xml:space="preserve">87% of juvenile cases were </w:t>
      </w:r>
      <w:r w:rsidR="00284E47">
        <w:rPr>
          <w:iCs/>
          <w:sz w:val="22"/>
        </w:rPr>
        <w:t xml:space="preserve">successfully </w:t>
      </w:r>
      <w:r>
        <w:rPr>
          <w:iCs/>
          <w:sz w:val="22"/>
        </w:rPr>
        <w:t>closed</w:t>
      </w:r>
      <w:r w:rsidR="008A67ED">
        <w:rPr>
          <w:iCs/>
          <w:sz w:val="22"/>
        </w:rPr>
        <w:t>.</w:t>
      </w:r>
    </w:p>
    <w:p w14:paraId="0D7E20EA" w14:textId="7123A5D4" w:rsidR="00673FA6" w:rsidRPr="00673FA6" w:rsidRDefault="00DE7E19" w:rsidP="005E2127">
      <w:pPr>
        <w:numPr>
          <w:ilvl w:val="0"/>
          <w:numId w:val="2"/>
        </w:numPr>
        <w:spacing w:line="240" w:lineRule="auto"/>
        <w:rPr>
          <w:iCs/>
          <w:sz w:val="22"/>
        </w:rPr>
      </w:pPr>
      <w:r>
        <w:rPr>
          <w:iCs/>
          <w:sz w:val="22"/>
        </w:rPr>
        <w:t>At presentation</w:t>
      </w:r>
      <w:r w:rsidR="00F467AA">
        <w:rPr>
          <w:iCs/>
          <w:sz w:val="22"/>
        </w:rPr>
        <w:t xml:space="preserve"> end, the committee</w:t>
      </w:r>
      <w:r>
        <w:rPr>
          <w:iCs/>
          <w:sz w:val="22"/>
        </w:rPr>
        <w:t xml:space="preserve"> </w:t>
      </w:r>
      <w:r w:rsidR="00F467AA">
        <w:rPr>
          <w:iCs/>
          <w:sz w:val="22"/>
        </w:rPr>
        <w:t>voted on a</w:t>
      </w:r>
      <w:r w:rsidR="00673FA6" w:rsidRPr="00673FA6">
        <w:rPr>
          <w:iCs/>
          <w:sz w:val="22"/>
        </w:rPr>
        <w:t xml:space="preserve"> motion to </w:t>
      </w:r>
      <w:r w:rsidR="00982678">
        <w:rPr>
          <w:iCs/>
          <w:sz w:val="22"/>
        </w:rPr>
        <w:t xml:space="preserve">accept the DOCCR Comprehensive Plan as </w:t>
      </w:r>
      <w:r w:rsidR="00987431">
        <w:rPr>
          <w:iCs/>
          <w:sz w:val="22"/>
        </w:rPr>
        <w:t>reviewed,</w:t>
      </w:r>
      <w:r w:rsidR="00982678">
        <w:rPr>
          <w:iCs/>
          <w:sz w:val="22"/>
        </w:rPr>
        <w:t xml:space="preserve"> </w:t>
      </w:r>
      <w:r w:rsidR="00F467AA">
        <w:rPr>
          <w:iCs/>
          <w:sz w:val="22"/>
        </w:rPr>
        <w:t xml:space="preserve">and the motion </w:t>
      </w:r>
      <w:r w:rsidR="00673FA6" w:rsidRPr="00673FA6">
        <w:rPr>
          <w:iCs/>
          <w:sz w:val="22"/>
        </w:rPr>
        <w:t>passed.</w:t>
      </w:r>
    </w:p>
    <w:p w14:paraId="3FA16CDE" w14:textId="77777777" w:rsidR="00673FA6" w:rsidRPr="00673FA6" w:rsidRDefault="00673FA6" w:rsidP="00673FA6">
      <w:pPr>
        <w:spacing w:line="240" w:lineRule="auto"/>
        <w:rPr>
          <w:iCs/>
          <w:sz w:val="22"/>
        </w:rPr>
      </w:pPr>
    </w:p>
    <w:p w14:paraId="7526077E" w14:textId="557A3478" w:rsidR="006A103E" w:rsidRDefault="007052BE" w:rsidP="006A103E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W</w:t>
      </w:r>
      <w:r w:rsidR="003C7FC0">
        <w:rPr>
          <w:b/>
          <w:sz w:val="24"/>
          <w:szCs w:val="24"/>
        </w:rPr>
        <w:t>rap-up an</w:t>
      </w:r>
      <w:r w:rsidR="008940EC">
        <w:rPr>
          <w:b/>
          <w:sz w:val="24"/>
          <w:szCs w:val="24"/>
        </w:rPr>
        <w:t>d</w:t>
      </w:r>
      <w:r w:rsidR="003C7FC0">
        <w:rPr>
          <w:b/>
          <w:sz w:val="24"/>
          <w:szCs w:val="24"/>
        </w:rPr>
        <w:t xml:space="preserve"> next steps</w:t>
      </w:r>
      <w:r w:rsidR="006A103E">
        <w:rPr>
          <w:b/>
          <w:sz w:val="24"/>
          <w:szCs w:val="24"/>
        </w:rPr>
        <w:t xml:space="preserve"> </w:t>
      </w:r>
    </w:p>
    <w:p w14:paraId="0BC7B2D6" w14:textId="77777777" w:rsidR="0026283C" w:rsidRDefault="0026283C" w:rsidP="0026283C">
      <w:pPr>
        <w:spacing w:line="240" w:lineRule="auto"/>
        <w:rPr>
          <w:b/>
          <w:bCs/>
          <w:iCs/>
          <w:sz w:val="22"/>
        </w:rPr>
      </w:pPr>
      <w:r w:rsidRPr="0024783D">
        <w:rPr>
          <w:i/>
          <w:color w:val="0070C0"/>
          <w:sz w:val="22"/>
        </w:rPr>
        <w:t xml:space="preserve">Lead:  </w:t>
      </w:r>
      <w:r>
        <w:rPr>
          <w:i/>
          <w:color w:val="0070C0"/>
          <w:sz w:val="22"/>
        </w:rPr>
        <w:t>Commissioner Jeff Lunde, CJCC Chair</w:t>
      </w:r>
      <w:r>
        <w:rPr>
          <w:i/>
          <w:sz w:val="22"/>
        </w:rPr>
        <w:t xml:space="preserve"> </w:t>
      </w:r>
      <w:r>
        <w:rPr>
          <w:b/>
          <w:bCs/>
          <w:iCs/>
          <w:sz w:val="22"/>
        </w:rPr>
        <w:t xml:space="preserve"> </w:t>
      </w:r>
    </w:p>
    <w:p w14:paraId="4EFA5719" w14:textId="4FC205AF" w:rsidR="006A103E" w:rsidRPr="0024783D" w:rsidRDefault="003C7FC0" w:rsidP="006A103E">
      <w:pPr>
        <w:spacing w:line="240" w:lineRule="auto"/>
        <w:contextualSpacing/>
        <w:rPr>
          <w:i/>
          <w:color w:val="0070C0"/>
          <w:sz w:val="22"/>
        </w:rPr>
      </w:pPr>
      <w:r w:rsidRPr="0024783D">
        <w:rPr>
          <w:i/>
          <w:color w:val="0070C0"/>
          <w:sz w:val="22"/>
        </w:rPr>
        <w:t xml:space="preserve"> </w:t>
      </w:r>
    </w:p>
    <w:p w14:paraId="1773D464" w14:textId="51A7C5B6" w:rsidR="00BA5B62" w:rsidRDefault="00BA5B62" w:rsidP="006A103E">
      <w:pPr>
        <w:spacing w:line="240" w:lineRule="auto"/>
        <w:contextualSpacing/>
        <w:rPr>
          <w:i/>
          <w:sz w:val="22"/>
        </w:rPr>
      </w:pPr>
    </w:p>
    <w:sectPr w:rsidR="00BA5B62" w:rsidSect="000C747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23602" w14:textId="77777777" w:rsidR="000C7473" w:rsidRDefault="000C7473" w:rsidP="00200098">
      <w:pPr>
        <w:spacing w:after="0" w:line="240" w:lineRule="auto"/>
      </w:pPr>
      <w:r>
        <w:separator/>
      </w:r>
    </w:p>
  </w:endnote>
  <w:endnote w:type="continuationSeparator" w:id="0">
    <w:p w14:paraId="6C97AFCB" w14:textId="77777777" w:rsidR="000C7473" w:rsidRDefault="000C7473" w:rsidP="00200098">
      <w:pPr>
        <w:spacing w:after="0" w:line="240" w:lineRule="auto"/>
      </w:pPr>
      <w:r>
        <w:continuationSeparator/>
      </w:r>
    </w:p>
  </w:endnote>
  <w:endnote w:type="continuationNotice" w:id="1">
    <w:p w14:paraId="37C37476" w14:textId="77777777" w:rsidR="000C7473" w:rsidRDefault="000C74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D975A" w14:textId="77777777" w:rsidR="00C07979" w:rsidRDefault="00C079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F5405" w14:textId="77777777" w:rsidR="00C07979" w:rsidRDefault="00C079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AFBA9" w14:textId="77777777" w:rsidR="00C07979" w:rsidRDefault="00C079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48CB5" w14:textId="77777777" w:rsidR="000C7473" w:rsidRDefault="000C7473" w:rsidP="00200098">
      <w:pPr>
        <w:spacing w:after="0" w:line="240" w:lineRule="auto"/>
      </w:pPr>
      <w:r>
        <w:separator/>
      </w:r>
    </w:p>
  </w:footnote>
  <w:footnote w:type="continuationSeparator" w:id="0">
    <w:p w14:paraId="5784CC41" w14:textId="77777777" w:rsidR="000C7473" w:rsidRDefault="000C7473" w:rsidP="00200098">
      <w:pPr>
        <w:spacing w:after="0" w:line="240" w:lineRule="auto"/>
      </w:pPr>
      <w:r>
        <w:continuationSeparator/>
      </w:r>
    </w:p>
  </w:footnote>
  <w:footnote w:type="continuationNotice" w:id="1">
    <w:p w14:paraId="4401AAC7" w14:textId="77777777" w:rsidR="000C7473" w:rsidRDefault="000C74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501E2" w14:textId="77777777" w:rsidR="00C07979" w:rsidRDefault="00C079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02AE3" w14:textId="77777777" w:rsidR="00C07979" w:rsidRDefault="00C079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355FC" w14:textId="1F97BE8B" w:rsidR="00C07979" w:rsidRDefault="00C079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D5D93"/>
    <w:multiLevelType w:val="hybridMultilevel"/>
    <w:tmpl w:val="154C8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C7C7C"/>
    <w:multiLevelType w:val="hybridMultilevel"/>
    <w:tmpl w:val="6F8247DC"/>
    <w:lvl w:ilvl="0" w:tplc="473E79A2">
      <w:start w:val="1"/>
      <w:numFmt w:val="bullet"/>
      <w:pStyle w:val="Bulle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55E57"/>
    <w:multiLevelType w:val="hybridMultilevel"/>
    <w:tmpl w:val="F6DE4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C18DA"/>
    <w:multiLevelType w:val="hybridMultilevel"/>
    <w:tmpl w:val="26DAC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617A6"/>
    <w:multiLevelType w:val="hybridMultilevel"/>
    <w:tmpl w:val="03F62C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96282D"/>
    <w:multiLevelType w:val="hybridMultilevel"/>
    <w:tmpl w:val="07F6C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E3999"/>
    <w:multiLevelType w:val="hybridMultilevel"/>
    <w:tmpl w:val="C91AA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1AE05A">
      <w:numFmt w:val="bullet"/>
      <w:lvlText w:val="–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D373D"/>
    <w:multiLevelType w:val="hybridMultilevel"/>
    <w:tmpl w:val="E1A4E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B4D0D"/>
    <w:multiLevelType w:val="hybridMultilevel"/>
    <w:tmpl w:val="74EE3E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E32552"/>
    <w:multiLevelType w:val="hybridMultilevel"/>
    <w:tmpl w:val="9E16422E"/>
    <w:lvl w:ilvl="0" w:tplc="77FC74BC">
      <w:start w:val="10"/>
      <w:numFmt w:val="bullet"/>
      <w:lvlText w:val="-"/>
      <w:lvlJc w:val="left"/>
      <w:pPr>
        <w:ind w:left="1500" w:hanging="360"/>
      </w:pPr>
      <w:rPr>
        <w:rFonts w:ascii="Segoe UI" w:eastAsiaTheme="minorHAnsi" w:hAnsi="Segoe UI" w:cs="Segoe UI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868759280">
    <w:abstractNumId w:val="1"/>
  </w:num>
  <w:num w:numId="2" w16cid:durableId="1549368945">
    <w:abstractNumId w:val="3"/>
  </w:num>
  <w:num w:numId="3" w16cid:durableId="414977551">
    <w:abstractNumId w:val="0"/>
  </w:num>
  <w:num w:numId="4" w16cid:durableId="2030832216">
    <w:abstractNumId w:val="2"/>
  </w:num>
  <w:num w:numId="5" w16cid:durableId="1599556998">
    <w:abstractNumId w:val="7"/>
  </w:num>
  <w:num w:numId="6" w16cid:durableId="979191113">
    <w:abstractNumId w:val="6"/>
  </w:num>
  <w:num w:numId="7" w16cid:durableId="1131821863">
    <w:abstractNumId w:val="9"/>
  </w:num>
  <w:num w:numId="8" w16cid:durableId="446659570">
    <w:abstractNumId w:val="5"/>
  </w:num>
  <w:num w:numId="9" w16cid:durableId="385300878">
    <w:abstractNumId w:val="4"/>
  </w:num>
  <w:num w:numId="10" w16cid:durableId="311834186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DF0"/>
    <w:rsid w:val="00003155"/>
    <w:rsid w:val="000037D8"/>
    <w:rsid w:val="0000745C"/>
    <w:rsid w:val="00010E60"/>
    <w:rsid w:val="000138B9"/>
    <w:rsid w:val="000156AC"/>
    <w:rsid w:val="00020228"/>
    <w:rsid w:val="0002433A"/>
    <w:rsid w:val="0002718D"/>
    <w:rsid w:val="000277E1"/>
    <w:rsid w:val="0003180C"/>
    <w:rsid w:val="00034533"/>
    <w:rsid w:val="00035877"/>
    <w:rsid w:val="00036E0A"/>
    <w:rsid w:val="00042E0A"/>
    <w:rsid w:val="00042EC3"/>
    <w:rsid w:val="000453F1"/>
    <w:rsid w:val="00045D9A"/>
    <w:rsid w:val="00047341"/>
    <w:rsid w:val="000517EF"/>
    <w:rsid w:val="000525B1"/>
    <w:rsid w:val="00053C14"/>
    <w:rsid w:val="00056283"/>
    <w:rsid w:val="0005628B"/>
    <w:rsid w:val="00060E84"/>
    <w:rsid w:val="00066272"/>
    <w:rsid w:val="00072C35"/>
    <w:rsid w:val="00073EA3"/>
    <w:rsid w:val="00075646"/>
    <w:rsid w:val="00080A02"/>
    <w:rsid w:val="00083FCA"/>
    <w:rsid w:val="0008673D"/>
    <w:rsid w:val="00087910"/>
    <w:rsid w:val="00090153"/>
    <w:rsid w:val="0009032C"/>
    <w:rsid w:val="000A6001"/>
    <w:rsid w:val="000B1772"/>
    <w:rsid w:val="000B218F"/>
    <w:rsid w:val="000B413D"/>
    <w:rsid w:val="000B7392"/>
    <w:rsid w:val="000C25AD"/>
    <w:rsid w:val="000C3DF7"/>
    <w:rsid w:val="000C5297"/>
    <w:rsid w:val="000C59D5"/>
    <w:rsid w:val="000C5E99"/>
    <w:rsid w:val="000C7473"/>
    <w:rsid w:val="000C785F"/>
    <w:rsid w:val="000C7CEE"/>
    <w:rsid w:val="000D189E"/>
    <w:rsid w:val="000D234A"/>
    <w:rsid w:val="000D62DB"/>
    <w:rsid w:val="000D67BE"/>
    <w:rsid w:val="000E0DA3"/>
    <w:rsid w:val="000F18F5"/>
    <w:rsid w:val="000F2150"/>
    <w:rsid w:val="000F4C48"/>
    <w:rsid w:val="000F7853"/>
    <w:rsid w:val="00101A5A"/>
    <w:rsid w:val="00102572"/>
    <w:rsid w:val="00102D21"/>
    <w:rsid w:val="00105676"/>
    <w:rsid w:val="001102A3"/>
    <w:rsid w:val="0011271A"/>
    <w:rsid w:val="001212FC"/>
    <w:rsid w:val="00121577"/>
    <w:rsid w:val="00121CA2"/>
    <w:rsid w:val="00124B5D"/>
    <w:rsid w:val="0013025B"/>
    <w:rsid w:val="00130B6E"/>
    <w:rsid w:val="00131861"/>
    <w:rsid w:val="00136AA3"/>
    <w:rsid w:val="00136E11"/>
    <w:rsid w:val="001412C7"/>
    <w:rsid w:val="00143092"/>
    <w:rsid w:val="001502AB"/>
    <w:rsid w:val="00152668"/>
    <w:rsid w:val="0015277A"/>
    <w:rsid w:val="00153C14"/>
    <w:rsid w:val="00154929"/>
    <w:rsid w:val="00170294"/>
    <w:rsid w:val="00170DF0"/>
    <w:rsid w:val="001744D4"/>
    <w:rsid w:val="00176291"/>
    <w:rsid w:val="00177D6F"/>
    <w:rsid w:val="001825D0"/>
    <w:rsid w:val="001827B8"/>
    <w:rsid w:val="00191BCE"/>
    <w:rsid w:val="00192D31"/>
    <w:rsid w:val="00196390"/>
    <w:rsid w:val="00196E77"/>
    <w:rsid w:val="0019799D"/>
    <w:rsid w:val="001A2768"/>
    <w:rsid w:val="001A378C"/>
    <w:rsid w:val="001A3B89"/>
    <w:rsid w:val="001A4DB0"/>
    <w:rsid w:val="001A6983"/>
    <w:rsid w:val="001B12DD"/>
    <w:rsid w:val="001B2447"/>
    <w:rsid w:val="001B6995"/>
    <w:rsid w:val="001C13DE"/>
    <w:rsid w:val="001C2928"/>
    <w:rsid w:val="001C56E4"/>
    <w:rsid w:val="001C7042"/>
    <w:rsid w:val="001D0A21"/>
    <w:rsid w:val="001D39C3"/>
    <w:rsid w:val="001D7089"/>
    <w:rsid w:val="001F1060"/>
    <w:rsid w:val="001F2938"/>
    <w:rsid w:val="001F3AC5"/>
    <w:rsid w:val="001F42D5"/>
    <w:rsid w:val="00200098"/>
    <w:rsid w:val="00203465"/>
    <w:rsid w:val="00207F28"/>
    <w:rsid w:val="00210D48"/>
    <w:rsid w:val="00213335"/>
    <w:rsid w:val="002138AE"/>
    <w:rsid w:val="002149F2"/>
    <w:rsid w:val="00220594"/>
    <w:rsid w:val="002207C5"/>
    <w:rsid w:val="00224A40"/>
    <w:rsid w:val="002255EC"/>
    <w:rsid w:val="0023188E"/>
    <w:rsid w:val="00232A83"/>
    <w:rsid w:val="00235FE6"/>
    <w:rsid w:val="0023649D"/>
    <w:rsid w:val="00240966"/>
    <w:rsid w:val="0024214F"/>
    <w:rsid w:val="00242964"/>
    <w:rsid w:val="00246EDF"/>
    <w:rsid w:val="0024783D"/>
    <w:rsid w:val="00252014"/>
    <w:rsid w:val="00253F10"/>
    <w:rsid w:val="0025683F"/>
    <w:rsid w:val="00261816"/>
    <w:rsid w:val="0026283C"/>
    <w:rsid w:val="00263AC9"/>
    <w:rsid w:val="002666A5"/>
    <w:rsid w:val="00270BD3"/>
    <w:rsid w:val="002715AC"/>
    <w:rsid w:val="002718BC"/>
    <w:rsid w:val="00272EBD"/>
    <w:rsid w:val="00272F77"/>
    <w:rsid w:val="00273289"/>
    <w:rsid w:val="00280A0D"/>
    <w:rsid w:val="00282471"/>
    <w:rsid w:val="00284E47"/>
    <w:rsid w:val="00286C12"/>
    <w:rsid w:val="00293C20"/>
    <w:rsid w:val="00293DF2"/>
    <w:rsid w:val="002970CC"/>
    <w:rsid w:val="0029744B"/>
    <w:rsid w:val="00297F0F"/>
    <w:rsid w:val="002A42DF"/>
    <w:rsid w:val="002A5AE2"/>
    <w:rsid w:val="002A6999"/>
    <w:rsid w:val="002A6DCD"/>
    <w:rsid w:val="002B3D1F"/>
    <w:rsid w:val="002B5966"/>
    <w:rsid w:val="002C1325"/>
    <w:rsid w:val="002C68BE"/>
    <w:rsid w:val="002C7C3E"/>
    <w:rsid w:val="002C7E5A"/>
    <w:rsid w:val="002D3A00"/>
    <w:rsid w:val="002D493C"/>
    <w:rsid w:val="002E2BAD"/>
    <w:rsid w:val="002E4019"/>
    <w:rsid w:val="002F5878"/>
    <w:rsid w:val="00300390"/>
    <w:rsid w:val="00301964"/>
    <w:rsid w:val="0030211F"/>
    <w:rsid w:val="003059EB"/>
    <w:rsid w:val="0030709F"/>
    <w:rsid w:val="00307F56"/>
    <w:rsid w:val="00310BB2"/>
    <w:rsid w:val="00310D74"/>
    <w:rsid w:val="00310F04"/>
    <w:rsid w:val="0031196E"/>
    <w:rsid w:val="003142A6"/>
    <w:rsid w:val="00316952"/>
    <w:rsid w:val="00317E82"/>
    <w:rsid w:val="00324053"/>
    <w:rsid w:val="00326FB8"/>
    <w:rsid w:val="00327331"/>
    <w:rsid w:val="003278CC"/>
    <w:rsid w:val="003326C1"/>
    <w:rsid w:val="003424A7"/>
    <w:rsid w:val="003468EC"/>
    <w:rsid w:val="00351041"/>
    <w:rsid w:val="0035652F"/>
    <w:rsid w:val="00356873"/>
    <w:rsid w:val="00356C2C"/>
    <w:rsid w:val="00367E47"/>
    <w:rsid w:val="00370E30"/>
    <w:rsid w:val="00374017"/>
    <w:rsid w:val="003757A3"/>
    <w:rsid w:val="00381B0A"/>
    <w:rsid w:val="003923F9"/>
    <w:rsid w:val="00394A83"/>
    <w:rsid w:val="003956BC"/>
    <w:rsid w:val="003A0F24"/>
    <w:rsid w:val="003A21A6"/>
    <w:rsid w:val="003A2F73"/>
    <w:rsid w:val="003A334E"/>
    <w:rsid w:val="003B11E6"/>
    <w:rsid w:val="003B34C1"/>
    <w:rsid w:val="003B4B00"/>
    <w:rsid w:val="003B4CF6"/>
    <w:rsid w:val="003C3139"/>
    <w:rsid w:val="003C36D0"/>
    <w:rsid w:val="003C55DC"/>
    <w:rsid w:val="003C56C7"/>
    <w:rsid w:val="003C7FC0"/>
    <w:rsid w:val="003D754B"/>
    <w:rsid w:val="003E139D"/>
    <w:rsid w:val="003E15E3"/>
    <w:rsid w:val="003E207F"/>
    <w:rsid w:val="003E70D5"/>
    <w:rsid w:val="003F0D96"/>
    <w:rsid w:val="003F1438"/>
    <w:rsid w:val="003F42B0"/>
    <w:rsid w:val="00401D5C"/>
    <w:rsid w:val="004066BB"/>
    <w:rsid w:val="00413ED7"/>
    <w:rsid w:val="00415BBC"/>
    <w:rsid w:val="0041624F"/>
    <w:rsid w:val="0041695C"/>
    <w:rsid w:val="00420867"/>
    <w:rsid w:val="004230F7"/>
    <w:rsid w:val="00423DE4"/>
    <w:rsid w:val="0043009A"/>
    <w:rsid w:val="0043596B"/>
    <w:rsid w:val="004368EF"/>
    <w:rsid w:val="00437D39"/>
    <w:rsid w:val="004418CE"/>
    <w:rsid w:val="004462E3"/>
    <w:rsid w:val="00447D65"/>
    <w:rsid w:val="00454946"/>
    <w:rsid w:val="004553A9"/>
    <w:rsid w:val="00455B1B"/>
    <w:rsid w:val="00461F22"/>
    <w:rsid w:val="00464F3E"/>
    <w:rsid w:val="00466612"/>
    <w:rsid w:val="00471405"/>
    <w:rsid w:val="004722E1"/>
    <w:rsid w:val="0047230D"/>
    <w:rsid w:val="00476759"/>
    <w:rsid w:val="00476EE1"/>
    <w:rsid w:val="0048173A"/>
    <w:rsid w:val="00484719"/>
    <w:rsid w:val="0048488D"/>
    <w:rsid w:val="004861E8"/>
    <w:rsid w:val="00493B10"/>
    <w:rsid w:val="0049577A"/>
    <w:rsid w:val="00495873"/>
    <w:rsid w:val="00496976"/>
    <w:rsid w:val="00496C40"/>
    <w:rsid w:val="00497EDE"/>
    <w:rsid w:val="004A1CFD"/>
    <w:rsid w:val="004A2C57"/>
    <w:rsid w:val="004A3317"/>
    <w:rsid w:val="004A374B"/>
    <w:rsid w:val="004A3A0E"/>
    <w:rsid w:val="004C32CD"/>
    <w:rsid w:val="004D078D"/>
    <w:rsid w:val="004D18C7"/>
    <w:rsid w:val="004D34DF"/>
    <w:rsid w:val="004D490E"/>
    <w:rsid w:val="004D4DE7"/>
    <w:rsid w:val="004E008D"/>
    <w:rsid w:val="004E05D6"/>
    <w:rsid w:val="004E1117"/>
    <w:rsid w:val="004E72ED"/>
    <w:rsid w:val="004F099F"/>
    <w:rsid w:val="004F2E04"/>
    <w:rsid w:val="004F5725"/>
    <w:rsid w:val="004F5B97"/>
    <w:rsid w:val="004F6CF7"/>
    <w:rsid w:val="004F734B"/>
    <w:rsid w:val="004F7369"/>
    <w:rsid w:val="00500C6A"/>
    <w:rsid w:val="0050529F"/>
    <w:rsid w:val="00505E9B"/>
    <w:rsid w:val="00506FC5"/>
    <w:rsid w:val="00507117"/>
    <w:rsid w:val="0051069E"/>
    <w:rsid w:val="00511464"/>
    <w:rsid w:val="0051206C"/>
    <w:rsid w:val="00512881"/>
    <w:rsid w:val="00513125"/>
    <w:rsid w:val="00517F8C"/>
    <w:rsid w:val="00522733"/>
    <w:rsid w:val="0052291F"/>
    <w:rsid w:val="00527193"/>
    <w:rsid w:val="00527F41"/>
    <w:rsid w:val="00532468"/>
    <w:rsid w:val="00535F51"/>
    <w:rsid w:val="00542EB5"/>
    <w:rsid w:val="00543B89"/>
    <w:rsid w:val="00546F12"/>
    <w:rsid w:val="00547397"/>
    <w:rsid w:val="00551E3A"/>
    <w:rsid w:val="00552585"/>
    <w:rsid w:val="005529EE"/>
    <w:rsid w:val="005543DC"/>
    <w:rsid w:val="00557699"/>
    <w:rsid w:val="00560273"/>
    <w:rsid w:val="005609A8"/>
    <w:rsid w:val="00560F5A"/>
    <w:rsid w:val="00566A29"/>
    <w:rsid w:val="00571D8A"/>
    <w:rsid w:val="00573269"/>
    <w:rsid w:val="005752D4"/>
    <w:rsid w:val="0058350F"/>
    <w:rsid w:val="00584BD6"/>
    <w:rsid w:val="00585570"/>
    <w:rsid w:val="00586734"/>
    <w:rsid w:val="005920C4"/>
    <w:rsid w:val="00592D82"/>
    <w:rsid w:val="0059389F"/>
    <w:rsid w:val="00597639"/>
    <w:rsid w:val="005A660F"/>
    <w:rsid w:val="005B0EDB"/>
    <w:rsid w:val="005B255C"/>
    <w:rsid w:val="005B4B29"/>
    <w:rsid w:val="005B7014"/>
    <w:rsid w:val="005C209C"/>
    <w:rsid w:val="005C362F"/>
    <w:rsid w:val="005C4348"/>
    <w:rsid w:val="005C52D7"/>
    <w:rsid w:val="005C52F1"/>
    <w:rsid w:val="005C6E31"/>
    <w:rsid w:val="005D3481"/>
    <w:rsid w:val="005D3972"/>
    <w:rsid w:val="005D6194"/>
    <w:rsid w:val="005D6367"/>
    <w:rsid w:val="005D7087"/>
    <w:rsid w:val="005E2127"/>
    <w:rsid w:val="005E6189"/>
    <w:rsid w:val="005E6411"/>
    <w:rsid w:val="005F1AD1"/>
    <w:rsid w:val="005F623C"/>
    <w:rsid w:val="005F7063"/>
    <w:rsid w:val="005F7858"/>
    <w:rsid w:val="006015A8"/>
    <w:rsid w:val="00607DA0"/>
    <w:rsid w:val="006166AF"/>
    <w:rsid w:val="0061685F"/>
    <w:rsid w:val="00616D53"/>
    <w:rsid w:val="00621719"/>
    <w:rsid w:val="00621825"/>
    <w:rsid w:val="0062495E"/>
    <w:rsid w:val="0063195B"/>
    <w:rsid w:val="00633ED9"/>
    <w:rsid w:val="0063515C"/>
    <w:rsid w:val="006413EC"/>
    <w:rsid w:val="00644C25"/>
    <w:rsid w:val="0064543B"/>
    <w:rsid w:val="00650FCE"/>
    <w:rsid w:val="00666E87"/>
    <w:rsid w:val="00670575"/>
    <w:rsid w:val="00671C98"/>
    <w:rsid w:val="00673FA6"/>
    <w:rsid w:val="00674E03"/>
    <w:rsid w:val="006753E4"/>
    <w:rsid w:val="00675A7D"/>
    <w:rsid w:val="00680C94"/>
    <w:rsid w:val="00684859"/>
    <w:rsid w:val="0068521C"/>
    <w:rsid w:val="00686C11"/>
    <w:rsid w:val="00687622"/>
    <w:rsid w:val="006901DE"/>
    <w:rsid w:val="00691AD2"/>
    <w:rsid w:val="00691ADB"/>
    <w:rsid w:val="00692659"/>
    <w:rsid w:val="00696B4D"/>
    <w:rsid w:val="006970E2"/>
    <w:rsid w:val="00697704"/>
    <w:rsid w:val="006A00F9"/>
    <w:rsid w:val="006A103E"/>
    <w:rsid w:val="006A4EC6"/>
    <w:rsid w:val="006A58DF"/>
    <w:rsid w:val="006A7114"/>
    <w:rsid w:val="006B15ED"/>
    <w:rsid w:val="006B1F5E"/>
    <w:rsid w:val="006B47BB"/>
    <w:rsid w:val="006C125F"/>
    <w:rsid w:val="006C227C"/>
    <w:rsid w:val="006D5125"/>
    <w:rsid w:val="006D63F5"/>
    <w:rsid w:val="006D70BB"/>
    <w:rsid w:val="006D7490"/>
    <w:rsid w:val="006E5850"/>
    <w:rsid w:val="006F5F27"/>
    <w:rsid w:val="006F745A"/>
    <w:rsid w:val="00702239"/>
    <w:rsid w:val="00703AF1"/>
    <w:rsid w:val="00704B7F"/>
    <w:rsid w:val="007052BE"/>
    <w:rsid w:val="00710EB8"/>
    <w:rsid w:val="00715571"/>
    <w:rsid w:val="007156FC"/>
    <w:rsid w:val="00717E2B"/>
    <w:rsid w:val="0072068A"/>
    <w:rsid w:val="00724F3E"/>
    <w:rsid w:val="0073568F"/>
    <w:rsid w:val="007412B5"/>
    <w:rsid w:val="0074139A"/>
    <w:rsid w:val="007441D2"/>
    <w:rsid w:val="0074579F"/>
    <w:rsid w:val="0074719A"/>
    <w:rsid w:val="007510BE"/>
    <w:rsid w:val="007573F6"/>
    <w:rsid w:val="00757EF6"/>
    <w:rsid w:val="007624CD"/>
    <w:rsid w:val="007624FB"/>
    <w:rsid w:val="00766698"/>
    <w:rsid w:val="00770441"/>
    <w:rsid w:val="00770908"/>
    <w:rsid w:val="00771A6E"/>
    <w:rsid w:val="0077260A"/>
    <w:rsid w:val="00775E36"/>
    <w:rsid w:val="007764B9"/>
    <w:rsid w:val="00777F17"/>
    <w:rsid w:val="00782899"/>
    <w:rsid w:val="00783EAE"/>
    <w:rsid w:val="00785E29"/>
    <w:rsid w:val="00791601"/>
    <w:rsid w:val="007959C8"/>
    <w:rsid w:val="00796349"/>
    <w:rsid w:val="00797675"/>
    <w:rsid w:val="00797733"/>
    <w:rsid w:val="007A3262"/>
    <w:rsid w:val="007A551C"/>
    <w:rsid w:val="007A5A57"/>
    <w:rsid w:val="007A74DC"/>
    <w:rsid w:val="007B1A79"/>
    <w:rsid w:val="007B7FD1"/>
    <w:rsid w:val="007C309B"/>
    <w:rsid w:val="007D0EAE"/>
    <w:rsid w:val="007D2023"/>
    <w:rsid w:val="007D2244"/>
    <w:rsid w:val="007D3B29"/>
    <w:rsid w:val="007D50FF"/>
    <w:rsid w:val="007E0B33"/>
    <w:rsid w:val="007E17D1"/>
    <w:rsid w:val="007E2431"/>
    <w:rsid w:val="007E509B"/>
    <w:rsid w:val="007E5756"/>
    <w:rsid w:val="007F1D11"/>
    <w:rsid w:val="007F2BAF"/>
    <w:rsid w:val="007F2F58"/>
    <w:rsid w:val="007F4078"/>
    <w:rsid w:val="007F6975"/>
    <w:rsid w:val="0080081E"/>
    <w:rsid w:val="00801B3F"/>
    <w:rsid w:val="00801F0F"/>
    <w:rsid w:val="008030BA"/>
    <w:rsid w:val="00803978"/>
    <w:rsid w:val="00805B7F"/>
    <w:rsid w:val="0080631B"/>
    <w:rsid w:val="00806FF9"/>
    <w:rsid w:val="0081696C"/>
    <w:rsid w:val="008171C8"/>
    <w:rsid w:val="0081770A"/>
    <w:rsid w:val="00821808"/>
    <w:rsid w:val="0082330F"/>
    <w:rsid w:val="00823A50"/>
    <w:rsid w:val="0083026E"/>
    <w:rsid w:val="00831AD4"/>
    <w:rsid w:val="00835AB9"/>
    <w:rsid w:val="008419AC"/>
    <w:rsid w:val="00842E53"/>
    <w:rsid w:val="0084413D"/>
    <w:rsid w:val="00846316"/>
    <w:rsid w:val="00846EF3"/>
    <w:rsid w:val="00847E04"/>
    <w:rsid w:val="00852712"/>
    <w:rsid w:val="00862F45"/>
    <w:rsid w:val="00865080"/>
    <w:rsid w:val="008704E9"/>
    <w:rsid w:val="00871CD5"/>
    <w:rsid w:val="00872D70"/>
    <w:rsid w:val="00891CEF"/>
    <w:rsid w:val="008920E0"/>
    <w:rsid w:val="0089292D"/>
    <w:rsid w:val="00893135"/>
    <w:rsid w:val="008940EC"/>
    <w:rsid w:val="00895D8E"/>
    <w:rsid w:val="00897D6B"/>
    <w:rsid w:val="008A11F0"/>
    <w:rsid w:val="008A67ED"/>
    <w:rsid w:val="008A7F66"/>
    <w:rsid w:val="008B0134"/>
    <w:rsid w:val="008B2DFA"/>
    <w:rsid w:val="008B4139"/>
    <w:rsid w:val="008B5567"/>
    <w:rsid w:val="008B65ED"/>
    <w:rsid w:val="008B7B26"/>
    <w:rsid w:val="008C037E"/>
    <w:rsid w:val="008C15AE"/>
    <w:rsid w:val="008C52E4"/>
    <w:rsid w:val="008C658A"/>
    <w:rsid w:val="008D1B78"/>
    <w:rsid w:val="008D4285"/>
    <w:rsid w:val="008E04DB"/>
    <w:rsid w:val="008E0691"/>
    <w:rsid w:val="008E0DD3"/>
    <w:rsid w:val="008E3830"/>
    <w:rsid w:val="008E6E93"/>
    <w:rsid w:val="008F317C"/>
    <w:rsid w:val="008F4E0D"/>
    <w:rsid w:val="00900611"/>
    <w:rsid w:val="00901172"/>
    <w:rsid w:val="00904F07"/>
    <w:rsid w:val="0092128E"/>
    <w:rsid w:val="00923EDC"/>
    <w:rsid w:val="00927889"/>
    <w:rsid w:val="00930173"/>
    <w:rsid w:val="0093175F"/>
    <w:rsid w:val="009324ED"/>
    <w:rsid w:val="00932827"/>
    <w:rsid w:val="00932A5F"/>
    <w:rsid w:val="0093309F"/>
    <w:rsid w:val="00933726"/>
    <w:rsid w:val="00940095"/>
    <w:rsid w:val="009415AB"/>
    <w:rsid w:val="00941C28"/>
    <w:rsid w:val="00947FAD"/>
    <w:rsid w:val="00951E9F"/>
    <w:rsid w:val="009548BB"/>
    <w:rsid w:val="009549E2"/>
    <w:rsid w:val="0095549C"/>
    <w:rsid w:val="00957207"/>
    <w:rsid w:val="00960100"/>
    <w:rsid w:val="00964DD3"/>
    <w:rsid w:val="00966280"/>
    <w:rsid w:val="00966F47"/>
    <w:rsid w:val="00967DC0"/>
    <w:rsid w:val="00970C7C"/>
    <w:rsid w:val="00972405"/>
    <w:rsid w:val="00977211"/>
    <w:rsid w:val="0098030D"/>
    <w:rsid w:val="00982678"/>
    <w:rsid w:val="0098333D"/>
    <w:rsid w:val="00985904"/>
    <w:rsid w:val="00987216"/>
    <w:rsid w:val="00987431"/>
    <w:rsid w:val="00993866"/>
    <w:rsid w:val="00994A98"/>
    <w:rsid w:val="009952A4"/>
    <w:rsid w:val="009A5D21"/>
    <w:rsid w:val="009B2794"/>
    <w:rsid w:val="009B390B"/>
    <w:rsid w:val="009B541D"/>
    <w:rsid w:val="009B7D45"/>
    <w:rsid w:val="009C0EA6"/>
    <w:rsid w:val="009C1496"/>
    <w:rsid w:val="009C5315"/>
    <w:rsid w:val="009C6B4D"/>
    <w:rsid w:val="009D22A3"/>
    <w:rsid w:val="009D37BA"/>
    <w:rsid w:val="009E149B"/>
    <w:rsid w:val="009E18B7"/>
    <w:rsid w:val="009E1AD6"/>
    <w:rsid w:val="009E2B32"/>
    <w:rsid w:val="009E3CEB"/>
    <w:rsid w:val="009E65F5"/>
    <w:rsid w:val="009E6816"/>
    <w:rsid w:val="009F0D02"/>
    <w:rsid w:val="009F318A"/>
    <w:rsid w:val="009F432B"/>
    <w:rsid w:val="00A07C76"/>
    <w:rsid w:val="00A12791"/>
    <w:rsid w:val="00A13665"/>
    <w:rsid w:val="00A14085"/>
    <w:rsid w:val="00A141B4"/>
    <w:rsid w:val="00A2004B"/>
    <w:rsid w:val="00A20EF8"/>
    <w:rsid w:val="00A21C0D"/>
    <w:rsid w:val="00A23EE1"/>
    <w:rsid w:val="00A24783"/>
    <w:rsid w:val="00A33108"/>
    <w:rsid w:val="00A348C2"/>
    <w:rsid w:val="00A350B3"/>
    <w:rsid w:val="00A36642"/>
    <w:rsid w:val="00A37F0D"/>
    <w:rsid w:val="00A42A3C"/>
    <w:rsid w:val="00A440F2"/>
    <w:rsid w:val="00A44AA1"/>
    <w:rsid w:val="00A4771A"/>
    <w:rsid w:val="00A5198F"/>
    <w:rsid w:val="00A5411E"/>
    <w:rsid w:val="00A5533A"/>
    <w:rsid w:val="00A5698C"/>
    <w:rsid w:val="00A56A04"/>
    <w:rsid w:val="00A578BC"/>
    <w:rsid w:val="00A6188E"/>
    <w:rsid w:val="00A63731"/>
    <w:rsid w:val="00A6662E"/>
    <w:rsid w:val="00A90096"/>
    <w:rsid w:val="00A909F4"/>
    <w:rsid w:val="00A91CE4"/>
    <w:rsid w:val="00A92D29"/>
    <w:rsid w:val="00A93CFD"/>
    <w:rsid w:val="00A941A9"/>
    <w:rsid w:val="00AA26F9"/>
    <w:rsid w:val="00AA37D3"/>
    <w:rsid w:val="00AA5B60"/>
    <w:rsid w:val="00AA7068"/>
    <w:rsid w:val="00AA7167"/>
    <w:rsid w:val="00AB1258"/>
    <w:rsid w:val="00AB28B6"/>
    <w:rsid w:val="00AB321D"/>
    <w:rsid w:val="00AB37E8"/>
    <w:rsid w:val="00AB7173"/>
    <w:rsid w:val="00AC3639"/>
    <w:rsid w:val="00AC5CB9"/>
    <w:rsid w:val="00AC5CE8"/>
    <w:rsid w:val="00AD0417"/>
    <w:rsid w:val="00AD3682"/>
    <w:rsid w:val="00AD3868"/>
    <w:rsid w:val="00AD756A"/>
    <w:rsid w:val="00AE0D5D"/>
    <w:rsid w:val="00AE16F0"/>
    <w:rsid w:val="00AE17E8"/>
    <w:rsid w:val="00AE32B6"/>
    <w:rsid w:val="00AE520F"/>
    <w:rsid w:val="00AE5780"/>
    <w:rsid w:val="00AE6242"/>
    <w:rsid w:val="00AF0F37"/>
    <w:rsid w:val="00AF4DA1"/>
    <w:rsid w:val="00AF6E9D"/>
    <w:rsid w:val="00B026AA"/>
    <w:rsid w:val="00B11753"/>
    <w:rsid w:val="00B16E5A"/>
    <w:rsid w:val="00B16FE2"/>
    <w:rsid w:val="00B17BE7"/>
    <w:rsid w:val="00B211F6"/>
    <w:rsid w:val="00B23F5E"/>
    <w:rsid w:val="00B24E96"/>
    <w:rsid w:val="00B259FB"/>
    <w:rsid w:val="00B35D72"/>
    <w:rsid w:val="00B50141"/>
    <w:rsid w:val="00B54C06"/>
    <w:rsid w:val="00B57688"/>
    <w:rsid w:val="00B62DA4"/>
    <w:rsid w:val="00B6521E"/>
    <w:rsid w:val="00B65F23"/>
    <w:rsid w:val="00B67E2E"/>
    <w:rsid w:val="00B7075C"/>
    <w:rsid w:val="00B70BB0"/>
    <w:rsid w:val="00B82C34"/>
    <w:rsid w:val="00B83193"/>
    <w:rsid w:val="00B84D2F"/>
    <w:rsid w:val="00B86C38"/>
    <w:rsid w:val="00B93390"/>
    <w:rsid w:val="00B95682"/>
    <w:rsid w:val="00B96D9C"/>
    <w:rsid w:val="00B971AE"/>
    <w:rsid w:val="00BA32F5"/>
    <w:rsid w:val="00BA5B62"/>
    <w:rsid w:val="00BA6EC9"/>
    <w:rsid w:val="00BA7635"/>
    <w:rsid w:val="00BB1033"/>
    <w:rsid w:val="00BB1C89"/>
    <w:rsid w:val="00BB30DC"/>
    <w:rsid w:val="00BB408D"/>
    <w:rsid w:val="00BB656F"/>
    <w:rsid w:val="00BC0CE2"/>
    <w:rsid w:val="00BC4D42"/>
    <w:rsid w:val="00BC5B4A"/>
    <w:rsid w:val="00BD1CBF"/>
    <w:rsid w:val="00BD2831"/>
    <w:rsid w:val="00BD7A1E"/>
    <w:rsid w:val="00BE0F62"/>
    <w:rsid w:val="00BE4EA6"/>
    <w:rsid w:val="00BF03B4"/>
    <w:rsid w:val="00BF1E85"/>
    <w:rsid w:val="00BF5192"/>
    <w:rsid w:val="00BF62BF"/>
    <w:rsid w:val="00C0566A"/>
    <w:rsid w:val="00C06A0D"/>
    <w:rsid w:val="00C07979"/>
    <w:rsid w:val="00C116F7"/>
    <w:rsid w:val="00C123BA"/>
    <w:rsid w:val="00C128BC"/>
    <w:rsid w:val="00C17880"/>
    <w:rsid w:val="00C20E10"/>
    <w:rsid w:val="00C22B28"/>
    <w:rsid w:val="00C26FF9"/>
    <w:rsid w:val="00C301EB"/>
    <w:rsid w:val="00C33841"/>
    <w:rsid w:val="00C42A43"/>
    <w:rsid w:val="00C436E3"/>
    <w:rsid w:val="00C43731"/>
    <w:rsid w:val="00C43A3C"/>
    <w:rsid w:val="00C44599"/>
    <w:rsid w:val="00C44E8E"/>
    <w:rsid w:val="00C473B5"/>
    <w:rsid w:val="00C5047C"/>
    <w:rsid w:val="00C53B1D"/>
    <w:rsid w:val="00C53F3A"/>
    <w:rsid w:val="00C5483F"/>
    <w:rsid w:val="00C608B8"/>
    <w:rsid w:val="00C61E6C"/>
    <w:rsid w:val="00C622FF"/>
    <w:rsid w:val="00C70B80"/>
    <w:rsid w:val="00C75C21"/>
    <w:rsid w:val="00C8052B"/>
    <w:rsid w:val="00C814B4"/>
    <w:rsid w:val="00C83093"/>
    <w:rsid w:val="00C83FEA"/>
    <w:rsid w:val="00C84290"/>
    <w:rsid w:val="00C84FB0"/>
    <w:rsid w:val="00C852B1"/>
    <w:rsid w:val="00C85787"/>
    <w:rsid w:val="00C919EE"/>
    <w:rsid w:val="00C945EF"/>
    <w:rsid w:val="00C95FC2"/>
    <w:rsid w:val="00C974A9"/>
    <w:rsid w:val="00CB772D"/>
    <w:rsid w:val="00CD37AB"/>
    <w:rsid w:val="00CE36FA"/>
    <w:rsid w:val="00CF20BA"/>
    <w:rsid w:val="00CF6A06"/>
    <w:rsid w:val="00D00344"/>
    <w:rsid w:val="00D008D1"/>
    <w:rsid w:val="00D012CE"/>
    <w:rsid w:val="00D023CE"/>
    <w:rsid w:val="00D056F3"/>
    <w:rsid w:val="00D064BD"/>
    <w:rsid w:val="00D06ECD"/>
    <w:rsid w:val="00D1159D"/>
    <w:rsid w:val="00D11A3B"/>
    <w:rsid w:val="00D140D0"/>
    <w:rsid w:val="00D14C6D"/>
    <w:rsid w:val="00D14EE7"/>
    <w:rsid w:val="00D1515D"/>
    <w:rsid w:val="00D15ACD"/>
    <w:rsid w:val="00D16DBB"/>
    <w:rsid w:val="00D2189C"/>
    <w:rsid w:val="00D2205B"/>
    <w:rsid w:val="00D2446F"/>
    <w:rsid w:val="00D26659"/>
    <w:rsid w:val="00D26E4C"/>
    <w:rsid w:val="00D31B7F"/>
    <w:rsid w:val="00D34581"/>
    <w:rsid w:val="00D346A3"/>
    <w:rsid w:val="00D35BFE"/>
    <w:rsid w:val="00D40879"/>
    <w:rsid w:val="00D4227F"/>
    <w:rsid w:val="00D51397"/>
    <w:rsid w:val="00D52356"/>
    <w:rsid w:val="00D53484"/>
    <w:rsid w:val="00D60A02"/>
    <w:rsid w:val="00D6209C"/>
    <w:rsid w:val="00D6219C"/>
    <w:rsid w:val="00D65C4B"/>
    <w:rsid w:val="00D748E1"/>
    <w:rsid w:val="00D74CDE"/>
    <w:rsid w:val="00D77BFE"/>
    <w:rsid w:val="00D846EF"/>
    <w:rsid w:val="00D904A2"/>
    <w:rsid w:val="00D93143"/>
    <w:rsid w:val="00D96125"/>
    <w:rsid w:val="00D96184"/>
    <w:rsid w:val="00D9777E"/>
    <w:rsid w:val="00DA23DA"/>
    <w:rsid w:val="00DA595A"/>
    <w:rsid w:val="00DA5E9A"/>
    <w:rsid w:val="00DA5EAA"/>
    <w:rsid w:val="00DA6222"/>
    <w:rsid w:val="00DB10D9"/>
    <w:rsid w:val="00DB11A7"/>
    <w:rsid w:val="00DB2450"/>
    <w:rsid w:val="00DB2643"/>
    <w:rsid w:val="00DB522C"/>
    <w:rsid w:val="00DB77D1"/>
    <w:rsid w:val="00DC079F"/>
    <w:rsid w:val="00DC395A"/>
    <w:rsid w:val="00DD3630"/>
    <w:rsid w:val="00DD39DD"/>
    <w:rsid w:val="00DD52BB"/>
    <w:rsid w:val="00DD54D5"/>
    <w:rsid w:val="00DD5E74"/>
    <w:rsid w:val="00DE0714"/>
    <w:rsid w:val="00DE129E"/>
    <w:rsid w:val="00DE2706"/>
    <w:rsid w:val="00DE3663"/>
    <w:rsid w:val="00DE41C7"/>
    <w:rsid w:val="00DE5B0B"/>
    <w:rsid w:val="00DE7E19"/>
    <w:rsid w:val="00DF1A1F"/>
    <w:rsid w:val="00DF39BE"/>
    <w:rsid w:val="00DF4F75"/>
    <w:rsid w:val="00E01298"/>
    <w:rsid w:val="00E02E75"/>
    <w:rsid w:val="00E0718B"/>
    <w:rsid w:val="00E12276"/>
    <w:rsid w:val="00E132D8"/>
    <w:rsid w:val="00E27CA3"/>
    <w:rsid w:val="00E30A26"/>
    <w:rsid w:val="00E32C8E"/>
    <w:rsid w:val="00E36707"/>
    <w:rsid w:val="00E42BEB"/>
    <w:rsid w:val="00E4356F"/>
    <w:rsid w:val="00E46D62"/>
    <w:rsid w:val="00E5088B"/>
    <w:rsid w:val="00E5477D"/>
    <w:rsid w:val="00E60EA7"/>
    <w:rsid w:val="00E6358D"/>
    <w:rsid w:val="00E63B40"/>
    <w:rsid w:val="00E63ED0"/>
    <w:rsid w:val="00E65D00"/>
    <w:rsid w:val="00E702BD"/>
    <w:rsid w:val="00E73C9A"/>
    <w:rsid w:val="00E77115"/>
    <w:rsid w:val="00E8094D"/>
    <w:rsid w:val="00E83333"/>
    <w:rsid w:val="00E84974"/>
    <w:rsid w:val="00E849F9"/>
    <w:rsid w:val="00E84E42"/>
    <w:rsid w:val="00E96E41"/>
    <w:rsid w:val="00E972DA"/>
    <w:rsid w:val="00EA3E95"/>
    <w:rsid w:val="00EB1271"/>
    <w:rsid w:val="00EB13CD"/>
    <w:rsid w:val="00EB4D51"/>
    <w:rsid w:val="00EB7778"/>
    <w:rsid w:val="00EC1B13"/>
    <w:rsid w:val="00EC60D0"/>
    <w:rsid w:val="00EC6CE4"/>
    <w:rsid w:val="00ED055F"/>
    <w:rsid w:val="00EE35E5"/>
    <w:rsid w:val="00EE3E60"/>
    <w:rsid w:val="00EE6EEC"/>
    <w:rsid w:val="00EE7974"/>
    <w:rsid w:val="00EE7BF7"/>
    <w:rsid w:val="00EF5409"/>
    <w:rsid w:val="00EF5CF3"/>
    <w:rsid w:val="00EF6B1B"/>
    <w:rsid w:val="00EF70C9"/>
    <w:rsid w:val="00F01375"/>
    <w:rsid w:val="00F03225"/>
    <w:rsid w:val="00F14A2B"/>
    <w:rsid w:val="00F17922"/>
    <w:rsid w:val="00F22A15"/>
    <w:rsid w:val="00F23A07"/>
    <w:rsid w:val="00F24909"/>
    <w:rsid w:val="00F32397"/>
    <w:rsid w:val="00F3734F"/>
    <w:rsid w:val="00F4162F"/>
    <w:rsid w:val="00F42B46"/>
    <w:rsid w:val="00F452AC"/>
    <w:rsid w:val="00F45A6F"/>
    <w:rsid w:val="00F4670E"/>
    <w:rsid w:val="00F467AA"/>
    <w:rsid w:val="00F46BEA"/>
    <w:rsid w:val="00F516FD"/>
    <w:rsid w:val="00F52B24"/>
    <w:rsid w:val="00F544BA"/>
    <w:rsid w:val="00F54C8B"/>
    <w:rsid w:val="00F57682"/>
    <w:rsid w:val="00F614D4"/>
    <w:rsid w:val="00F63E1E"/>
    <w:rsid w:val="00F66A51"/>
    <w:rsid w:val="00F6765F"/>
    <w:rsid w:val="00F71DB2"/>
    <w:rsid w:val="00F82168"/>
    <w:rsid w:val="00F8343A"/>
    <w:rsid w:val="00F85604"/>
    <w:rsid w:val="00F90106"/>
    <w:rsid w:val="00F918F6"/>
    <w:rsid w:val="00F9552B"/>
    <w:rsid w:val="00FA356E"/>
    <w:rsid w:val="00FA3C51"/>
    <w:rsid w:val="00FB0827"/>
    <w:rsid w:val="00FB0908"/>
    <w:rsid w:val="00FB0982"/>
    <w:rsid w:val="00FB0C1B"/>
    <w:rsid w:val="00FB1B93"/>
    <w:rsid w:val="00FB2A8B"/>
    <w:rsid w:val="00FB7AE2"/>
    <w:rsid w:val="00FC18ED"/>
    <w:rsid w:val="00FC33A6"/>
    <w:rsid w:val="00FC3669"/>
    <w:rsid w:val="00FC3AE8"/>
    <w:rsid w:val="00FC7AC3"/>
    <w:rsid w:val="00FC7BC6"/>
    <w:rsid w:val="00FD18E2"/>
    <w:rsid w:val="00FD41A3"/>
    <w:rsid w:val="00FD6A3C"/>
    <w:rsid w:val="00FE2892"/>
    <w:rsid w:val="00FE4140"/>
    <w:rsid w:val="00FE5D0E"/>
    <w:rsid w:val="00FF0E8A"/>
    <w:rsid w:val="00FF1C8F"/>
    <w:rsid w:val="00FF4C32"/>
    <w:rsid w:val="00FF5068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FFEA7"/>
  <w15:chartTrackingRefBased/>
  <w15:docId w15:val="{66EF4A8B-A5FD-473E-BC14-B4C2D159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C35"/>
    <w:pPr>
      <w:spacing w:after="200"/>
    </w:pPr>
    <w:rPr>
      <w:rFonts w:ascii="Segoe UI" w:hAnsi="Segoe U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15D"/>
    <w:pPr>
      <w:keepNext/>
      <w:keepLines/>
      <w:spacing w:before="240" w:after="240" w:line="240" w:lineRule="auto"/>
      <w:outlineLvl w:val="0"/>
    </w:pPr>
    <w:rPr>
      <w:rFonts w:ascii="Segoe UI Light" w:eastAsiaTheme="majorEastAsia" w:hAnsi="Segoe UI Light" w:cstheme="majorBidi"/>
      <w:color w:val="0058A4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515D"/>
    <w:pPr>
      <w:keepNext/>
      <w:keepLines/>
      <w:spacing w:before="240" w:after="120" w:line="240" w:lineRule="auto"/>
      <w:outlineLvl w:val="1"/>
    </w:pPr>
    <w:rPr>
      <w:rFonts w:ascii="Segoe UI Light" w:eastAsiaTheme="majorEastAsia" w:hAnsi="Segoe UI Light" w:cstheme="majorBidi"/>
      <w:color w:val="0058A4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515D"/>
    <w:pPr>
      <w:keepNext/>
      <w:keepLines/>
      <w:spacing w:before="240" w:after="120" w:line="240" w:lineRule="auto"/>
      <w:outlineLvl w:val="2"/>
    </w:pPr>
    <w:rPr>
      <w:rFonts w:ascii="Segoe UI Semibold" w:eastAsiaTheme="majorEastAsia" w:hAnsi="Segoe UI Semibold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151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D1515D"/>
    <w:pPr>
      <w:spacing w:after="0" w:line="240" w:lineRule="auto"/>
    </w:pPr>
    <w:rPr>
      <w:rFonts w:ascii="Segoe UI" w:hAnsi="Segoe U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515D"/>
    <w:rPr>
      <w:rFonts w:ascii="Segoe UI Light" w:eastAsiaTheme="majorEastAsia" w:hAnsi="Segoe UI Light" w:cstheme="majorBidi"/>
      <w:color w:val="0058A4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2C35"/>
    <w:rPr>
      <w:rFonts w:ascii="Segoe UI Light" w:eastAsiaTheme="majorEastAsia" w:hAnsi="Segoe UI Light" w:cstheme="majorBidi"/>
      <w:color w:val="0058A4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2C35"/>
    <w:rPr>
      <w:rFonts w:ascii="Segoe UI Semibold" w:eastAsiaTheme="majorEastAsia" w:hAnsi="Segoe UI Semibold" w:cstheme="majorBidi"/>
      <w:sz w:val="24"/>
      <w:szCs w:val="24"/>
    </w:rPr>
  </w:style>
  <w:style w:type="paragraph" w:customStyle="1" w:styleId="GaramondNormal">
    <w:name w:val="Garamond Normal"/>
    <w:basedOn w:val="Normal"/>
    <w:link w:val="GaramondNormalChar"/>
    <w:uiPriority w:val="1"/>
    <w:qFormat/>
    <w:rsid w:val="00D1515D"/>
    <w:rPr>
      <w:rFonts w:ascii="Garamond" w:hAnsi="Garamond"/>
      <w:sz w:val="24"/>
    </w:rPr>
  </w:style>
  <w:style w:type="paragraph" w:customStyle="1" w:styleId="GaramondNoSpace">
    <w:name w:val="Garamond No Space"/>
    <w:basedOn w:val="NoSpacing"/>
    <w:link w:val="GaramondNoSpaceChar"/>
    <w:uiPriority w:val="2"/>
    <w:qFormat/>
    <w:rsid w:val="00D1515D"/>
    <w:rPr>
      <w:rFonts w:ascii="Garamond" w:hAnsi="Garamond"/>
      <w:sz w:val="24"/>
    </w:rPr>
  </w:style>
  <w:style w:type="character" w:customStyle="1" w:styleId="GaramondNormalChar">
    <w:name w:val="Garamond Normal Char"/>
    <w:basedOn w:val="DefaultParagraphFont"/>
    <w:link w:val="GaramondNormal"/>
    <w:uiPriority w:val="1"/>
    <w:rsid w:val="00072C35"/>
    <w:rPr>
      <w:rFonts w:ascii="Garamond" w:hAnsi="Garamond"/>
      <w:sz w:val="24"/>
    </w:rPr>
  </w:style>
  <w:style w:type="paragraph" w:customStyle="1" w:styleId="BulletNormal">
    <w:name w:val="Bullet Normal"/>
    <w:basedOn w:val="NoSpacing"/>
    <w:link w:val="BulletNormalChar"/>
    <w:uiPriority w:val="3"/>
    <w:qFormat/>
    <w:rsid w:val="004D4DE7"/>
    <w:pPr>
      <w:numPr>
        <w:numId w:val="1"/>
      </w:numPr>
      <w:spacing w:before="120" w:after="360" w:line="259" w:lineRule="auto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072C35"/>
    <w:rPr>
      <w:rFonts w:ascii="Segoe UI" w:hAnsi="Segoe UI"/>
      <w:sz w:val="20"/>
    </w:rPr>
  </w:style>
  <w:style w:type="character" w:customStyle="1" w:styleId="GaramondNoSpaceChar">
    <w:name w:val="Garamond No Space Char"/>
    <w:basedOn w:val="NoSpacingChar"/>
    <w:link w:val="GaramondNoSpace"/>
    <w:uiPriority w:val="2"/>
    <w:rsid w:val="00072C35"/>
    <w:rPr>
      <w:rFonts w:ascii="Garamond" w:hAnsi="Garamond"/>
      <w:sz w:val="24"/>
    </w:rPr>
  </w:style>
  <w:style w:type="paragraph" w:customStyle="1" w:styleId="BulletGaramondNormal">
    <w:name w:val="Bullet Garamond Normal"/>
    <w:basedOn w:val="BulletNormal"/>
    <w:link w:val="BulletGaramondNormalChar"/>
    <w:uiPriority w:val="4"/>
    <w:qFormat/>
    <w:rsid w:val="004D4DE7"/>
    <w:rPr>
      <w:rFonts w:ascii="Garamond" w:hAnsi="Garamond"/>
      <w:sz w:val="24"/>
    </w:rPr>
  </w:style>
  <w:style w:type="character" w:customStyle="1" w:styleId="BulletNormalChar">
    <w:name w:val="Bullet Normal Char"/>
    <w:basedOn w:val="NoSpacingChar"/>
    <w:link w:val="BulletNormal"/>
    <w:uiPriority w:val="3"/>
    <w:rsid w:val="00072C35"/>
    <w:rPr>
      <w:rFonts w:ascii="Segoe UI" w:hAnsi="Segoe UI"/>
      <w:sz w:val="20"/>
    </w:rPr>
  </w:style>
  <w:style w:type="character" w:customStyle="1" w:styleId="BulletGaramondNormalChar">
    <w:name w:val="Bullet Garamond Normal Char"/>
    <w:basedOn w:val="BulletNormalChar"/>
    <w:link w:val="BulletGaramondNormal"/>
    <w:uiPriority w:val="4"/>
    <w:rsid w:val="00072C35"/>
    <w:rPr>
      <w:rFonts w:ascii="Garamond" w:hAnsi="Garamond"/>
      <w:sz w:val="24"/>
    </w:rPr>
  </w:style>
  <w:style w:type="paragraph" w:styleId="Header">
    <w:name w:val="header"/>
    <w:basedOn w:val="Normal"/>
    <w:link w:val="HeaderChar"/>
    <w:uiPriority w:val="99"/>
    <w:unhideWhenUsed/>
    <w:rsid w:val="00200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098"/>
    <w:rPr>
      <w:rFonts w:ascii="Segoe UI" w:hAnsi="Segoe UI"/>
      <w:sz w:val="20"/>
    </w:rPr>
  </w:style>
  <w:style w:type="paragraph" w:styleId="Footer">
    <w:name w:val="footer"/>
    <w:basedOn w:val="Normal"/>
    <w:link w:val="FooterChar"/>
    <w:uiPriority w:val="99"/>
    <w:unhideWhenUsed/>
    <w:rsid w:val="00200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098"/>
    <w:rPr>
      <w:rFonts w:ascii="Segoe UI" w:hAnsi="Segoe U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09A"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09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4C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32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22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F5878"/>
    <w:pPr>
      <w:spacing w:after="0" w:line="240" w:lineRule="auto"/>
    </w:pPr>
    <w:rPr>
      <w:rFonts w:ascii="Segoe UI" w:hAnsi="Segoe UI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30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A2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A26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A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A26"/>
    <w:rPr>
      <w:rFonts w:ascii="Segoe UI" w:hAnsi="Segoe U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5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DHC\CJCC.Sept.2018.Agenda%20(new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4AE265B2E9CC49BEEACDFE192538F9" ma:contentTypeVersion="15" ma:contentTypeDescription="Create a new document." ma:contentTypeScope="" ma:versionID="13017d248419ce8f67babfa74ddead0a">
  <xsd:schema xmlns:xsd="http://www.w3.org/2001/XMLSchema" xmlns:xs="http://www.w3.org/2001/XMLSchema" xmlns:p="http://schemas.microsoft.com/office/2006/metadata/properties" xmlns:ns1="http://schemas.microsoft.com/sharepoint/v3" xmlns:ns3="49c5d1d3-ae22-44ee-829a-3b31b0fe5bc9" xmlns:ns4="513600aa-c617-429a-a57a-70ef3e62f18a" targetNamespace="http://schemas.microsoft.com/office/2006/metadata/properties" ma:root="true" ma:fieldsID="074f394bbe3b65956637fd0ebb3bee7e" ns1:_="" ns3:_="" ns4:_="">
    <xsd:import namespace="http://schemas.microsoft.com/sharepoint/v3"/>
    <xsd:import namespace="49c5d1d3-ae22-44ee-829a-3b31b0fe5bc9"/>
    <xsd:import namespace="513600aa-c617-429a-a57a-70ef3e62f1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5d1d3-ae22-44ee-829a-3b31b0fe5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600aa-c617-429a-a57a-70ef3e62f18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A76DFC-B947-46FC-8672-45A94A570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c5d1d3-ae22-44ee-829a-3b31b0fe5bc9"/>
    <ds:schemaRef ds:uri="513600aa-c617-429a-a57a-70ef3e62f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BB7CE8-4758-460E-8701-E468C23B98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5633EE-9C99-465B-A5A6-A07AB510C6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7FCD248-EC82-4B40-92AA-2D68C8D6AF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CJCC.Sept.2018.Agenda (new)</Template>
  <TotalTime>17</TotalTime>
  <Pages>3</Pages>
  <Words>957</Words>
  <Characters>5283</Characters>
  <Application>Microsoft Office Word</Application>
  <DocSecurity>4</DocSecurity>
  <Lines>211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Hennepin County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subject/>
  <dc:creator>Jill M Hermanutz</dc:creator>
  <cp:keywords/>
  <dc:description/>
  <cp:lastModifiedBy>Roberta Groening</cp:lastModifiedBy>
  <cp:revision>2</cp:revision>
  <cp:lastPrinted>2024-02-22T14:30:00Z</cp:lastPrinted>
  <dcterms:created xsi:type="dcterms:W3CDTF">2024-03-19T15:42:00Z</dcterms:created>
  <dcterms:modified xsi:type="dcterms:W3CDTF">2024-03-19T15:42:00Z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0x010100A64AE265B2E9CC49BEEACDFE192538F9</vt:lpwstr>
  </property>
  <property fmtid="{D5CDD505-2E9C-101B-9397-08002B2CF9AE}" pid="3" name="Com-AllTags">
    <vt:lpwstr>387;#Templates|f6d765a0-12d4-48c2-ae53-a903487aaee3</vt:lpwstr>
  </property>
  <property fmtid="{D5CDD505-2E9C-101B-9397-08002B2CF9AE}" pid="4" name="Ent-Department">
    <vt:lpwstr>647;#Communications|58d28298-b13e-4751-9cfd-a07a6e923a40</vt:lpwstr>
  </property>
  <property fmtid="{D5CDD505-2E9C-101B-9397-08002B2CF9AE}" pid="5" name="Com - Communications">
    <vt:lpwstr>387;#Templates|f6d765a0-12d4-48c2-ae53-a903487aaee3</vt:lpwstr>
  </property>
</Properties>
</file>