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85A6" w14:textId="599335A3" w:rsidR="00176E6E" w:rsidRPr="00640DD5" w:rsidRDefault="009048E6" w:rsidP="00176E6E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F7DA725" wp14:editId="12823D17">
            <wp:extent cx="1982081" cy="549230"/>
            <wp:effectExtent l="0" t="0" r="0" b="381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21" cy="5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B4C" w14:textId="77777777" w:rsidR="00176E6E" w:rsidRPr="009048E6" w:rsidRDefault="00176E6E" w:rsidP="003D2359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9048E6">
        <w:rPr>
          <w:rFonts w:cstheme="minorHAnsi"/>
          <w:b/>
          <w:sz w:val="28"/>
          <w:szCs w:val="28"/>
        </w:rPr>
        <w:t>Heading Home Hennepin Executive Committee Meeting</w:t>
      </w:r>
    </w:p>
    <w:p w14:paraId="5BB1D264" w14:textId="449C0836" w:rsidR="00176E6E" w:rsidRPr="009048E6" w:rsidRDefault="00941250" w:rsidP="003D2359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9048E6">
        <w:rPr>
          <w:rFonts w:cstheme="minorHAnsi"/>
          <w:b/>
          <w:sz w:val="28"/>
          <w:szCs w:val="28"/>
        </w:rPr>
        <w:t>June 28</w:t>
      </w:r>
      <w:r w:rsidR="005B6938" w:rsidRPr="009048E6">
        <w:rPr>
          <w:rFonts w:cstheme="minorHAnsi"/>
          <w:b/>
          <w:sz w:val="28"/>
          <w:szCs w:val="28"/>
        </w:rPr>
        <w:t xml:space="preserve">, </w:t>
      </w:r>
      <w:r w:rsidR="00ED460E" w:rsidRPr="009048E6">
        <w:rPr>
          <w:rFonts w:cstheme="minorHAnsi"/>
          <w:b/>
          <w:sz w:val="28"/>
          <w:szCs w:val="28"/>
        </w:rPr>
        <w:t>202</w:t>
      </w:r>
      <w:r w:rsidR="002F2B3E" w:rsidRPr="009048E6">
        <w:rPr>
          <w:rFonts w:cstheme="minorHAnsi"/>
          <w:b/>
          <w:sz w:val="28"/>
          <w:szCs w:val="28"/>
        </w:rPr>
        <w:t>3</w:t>
      </w:r>
    </w:p>
    <w:p w14:paraId="30F3CCB8" w14:textId="18A92303" w:rsidR="006D7867" w:rsidRDefault="006D7867" w:rsidP="003D2359">
      <w:pPr>
        <w:pStyle w:val="NoSpacing"/>
        <w:jc w:val="center"/>
        <w:rPr>
          <w:rFonts w:cstheme="minorHAnsi"/>
          <w:b/>
        </w:rPr>
      </w:pPr>
    </w:p>
    <w:p w14:paraId="2BB0EA3B" w14:textId="77777777" w:rsidR="00452A58" w:rsidRPr="00640DD5" w:rsidRDefault="00452A58" w:rsidP="003D2359">
      <w:pPr>
        <w:pStyle w:val="NoSpacing"/>
        <w:jc w:val="center"/>
        <w:rPr>
          <w:rFonts w:cstheme="minorHAnsi"/>
          <w:b/>
        </w:rPr>
      </w:pPr>
    </w:p>
    <w:p w14:paraId="216FBE1A" w14:textId="77777777" w:rsidR="008535F5" w:rsidRPr="00640DD5" w:rsidRDefault="00885ADF" w:rsidP="00885ADF">
      <w:pPr>
        <w:spacing w:after="0" w:line="240" w:lineRule="auto"/>
        <w:rPr>
          <w:rFonts w:eastAsia="Times New Roman" w:cstheme="minorHAnsi"/>
          <w:color w:val="000000"/>
        </w:rPr>
      </w:pPr>
      <w:r w:rsidRPr="00640DD5">
        <w:rPr>
          <w:rFonts w:cstheme="minorHAnsi"/>
          <w:b/>
          <w:bCs/>
        </w:rPr>
        <w:t xml:space="preserve">Attendees: </w:t>
      </w:r>
      <w:proofErr w:type="spellStart"/>
      <w:r w:rsidR="008535F5" w:rsidRPr="00640DD5">
        <w:rPr>
          <w:rFonts w:cstheme="minorHAnsi"/>
        </w:rPr>
        <w:t>Bilise</w:t>
      </w:r>
      <w:proofErr w:type="spellEnd"/>
      <w:r w:rsidR="008535F5" w:rsidRPr="00640DD5">
        <w:rPr>
          <w:rFonts w:cstheme="minorHAnsi"/>
        </w:rPr>
        <w:t xml:space="preserve"> Ahmed, </w:t>
      </w:r>
      <w:r w:rsidR="00352A11" w:rsidRPr="00640DD5">
        <w:rPr>
          <w:rFonts w:cstheme="minorHAnsi"/>
        </w:rPr>
        <w:t xml:space="preserve">City Council Member </w:t>
      </w:r>
      <w:r w:rsidR="00C20CE9" w:rsidRPr="00640DD5">
        <w:rPr>
          <w:rFonts w:cstheme="minorHAnsi"/>
          <w:bCs/>
        </w:rPr>
        <w:t>Jason Chavez,</w:t>
      </w:r>
      <w:r w:rsidR="00C20CE9" w:rsidRPr="00640DD5">
        <w:rPr>
          <w:rFonts w:cstheme="minorHAnsi"/>
          <w:b/>
        </w:rPr>
        <w:t xml:space="preserve"> </w:t>
      </w:r>
      <w:r w:rsidR="00DD0F42" w:rsidRPr="00640DD5">
        <w:rPr>
          <w:rFonts w:cstheme="minorHAnsi"/>
        </w:rPr>
        <w:t xml:space="preserve">Aarica Coleman, Co-Chair </w:t>
      </w:r>
      <w:r w:rsidR="00C20CE9" w:rsidRPr="00640DD5">
        <w:rPr>
          <w:rFonts w:cstheme="minorHAnsi"/>
        </w:rPr>
        <w:t xml:space="preserve">Commissioner </w:t>
      </w:r>
      <w:r w:rsidR="00C20CE9" w:rsidRPr="00640DD5">
        <w:rPr>
          <w:rFonts w:cstheme="minorHAnsi"/>
          <w:bCs/>
        </w:rPr>
        <w:t>Angela Conley,</w:t>
      </w:r>
      <w:r w:rsidR="00C20CE9" w:rsidRPr="00640DD5">
        <w:rPr>
          <w:rFonts w:cstheme="minorHAnsi"/>
          <w:b/>
        </w:rPr>
        <w:t xml:space="preserve"> </w:t>
      </w:r>
      <w:r w:rsidRPr="00640DD5">
        <w:rPr>
          <w:rFonts w:cstheme="minorHAnsi"/>
        </w:rPr>
        <w:t xml:space="preserve">Brandon Crow, </w:t>
      </w:r>
      <w:r w:rsidRPr="00640DD5">
        <w:rPr>
          <w:rFonts w:eastAsia="Times New Roman" w:cstheme="minorHAnsi"/>
          <w:color w:val="000000"/>
        </w:rPr>
        <w:t>Co-Chair Mayor Jacob Frey</w:t>
      </w:r>
      <w:r w:rsidRPr="00640DD5">
        <w:rPr>
          <w:rFonts w:cstheme="minorHAnsi"/>
        </w:rPr>
        <w:t xml:space="preserve">, </w:t>
      </w:r>
      <w:r w:rsidR="00DD0F42" w:rsidRPr="00640DD5">
        <w:rPr>
          <w:rFonts w:cstheme="minorHAnsi"/>
        </w:rPr>
        <w:t xml:space="preserve">Saint Grim. </w:t>
      </w:r>
      <w:r w:rsidR="006D7867" w:rsidRPr="00640DD5">
        <w:rPr>
          <w:rFonts w:cstheme="minorHAnsi"/>
        </w:rPr>
        <w:t xml:space="preserve">Maria Hanratty, </w:t>
      </w:r>
      <w:r w:rsidRPr="00640DD5">
        <w:rPr>
          <w:rFonts w:eastAsia="Times New Roman" w:cstheme="minorHAnsi"/>
          <w:color w:val="000000"/>
        </w:rPr>
        <w:t xml:space="preserve">Ms. Jackson, </w:t>
      </w:r>
    </w:p>
    <w:p w14:paraId="0901EA28" w14:textId="35CB4C54" w:rsidR="008535F5" w:rsidRPr="00640DD5" w:rsidRDefault="00885ADF" w:rsidP="00885ADF">
      <w:p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 xml:space="preserve">John Knowland, </w:t>
      </w:r>
      <w:r w:rsidR="00DD0F42" w:rsidRPr="00640DD5">
        <w:rPr>
          <w:rFonts w:cstheme="minorHAnsi"/>
        </w:rPr>
        <w:t>Joe Kreisman</w:t>
      </w:r>
      <w:r w:rsidR="00162963" w:rsidRPr="00640DD5">
        <w:rPr>
          <w:rFonts w:cstheme="minorHAnsi"/>
        </w:rPr>
        <w:t xml:space="preserve">, </w:t>
      </w:r>
      <w:r w:rsidR="00DD0F42" w:rsidRPr="00640DD5">
        <w:rPr>
          <w:rFonts w:cstheme="minorHAnsi"/>
        </w:rPr>
        <w:t xml:space="preserve">Commissioner </w:t>
      </w:r>
      <w:r w:rsidR="006D7867" w:rsidRPr="00640DD5">
        <w:rPr>
          <w:rFonts w:cstheme="minorHAnsi"/>
        </w:rPr>
        <w:t>Chris LaTondresse,</w:t>
      </w:r>
      <w:r w:rsidR="00162963" w:rsidRPr="00640DD5">
        <w:rPr>
          <w:rFonts w:cstheme="minorHAnsi"/>
        </w:rPr>
        <w:t xml:space="preserve"> Stephan LeSure,</w:t>
      </w:r>
      <w:r w:rsidR="006D7867" w:rsidRPr="00640DD5">
        <w:rPr>
          <w:rFonts w:cstheme="minorHAnsi"/>
        </w:rPr>
        <w:t xml:space="preserve"> Robert Lilligren, </w:t>
      </w:r>
    </w:p>
    <w:p w14:paraId="60126A70" w14:textId="0B3228F5" w:rsidR="00352A11" w:rsidRPr="00640DD5" w:rsidRDefault="00885ADF" w:rsidP="00352A11">
      <w:p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Rico Morales</w:t>
      </w:r>
      <w:r w:rsidR="00352A11" w:rsidRPr="00640DD5">
        <w:rPr>
          <w:rFonts w:cstheme="minorHAnsi"/>
        </w:rPr>
        <w:t>,</w:t>
      </w:r>
      <w:r w:rsidR="008535F5" w:rsidRPr="00640DD5">
        <w:rPr>
          <w:rFonts w:cstheme="minorHAnsi"/>
        </w:rPr>
        <w:t xml:space="preserve"> </w:t>
      </w:r>
      <w:r w:rsidR="00352A11" w:rsidRPr="00640DD5">
        <w:rPr>
          <w:rFonts w:cstheme="minorHAnsi"/>
        </w:rPr>
        <w:t xml:space="preserve">Melissa Pohlman, </w:t>
      </w:r>
      <w:r w:rsidR="00640DD5" w:rsidRPr="00640DD5">
        <w:rPr>
          <w:rFonts w:cstheme="minorHAnsi"/>
        </w:rPr>
        <w:t>Terri Smith</w:t>
      </w:r>
      <w:r w:rsidR="00352A11" w:rsidRPr="00640DD5">
        <w:rPr>
          <w:rFonts w:cstheme="minorHAnsi"/>
        </w:rPr>
        <w:t>, Julia Welle Ayres</w:t>
      </w:r>
      <w:r w:rsidR="00A0198B" w:rsidRPr="00640DD5">
        <w:rPr>
          <w:rFonts w:cstheme="minorHAnsi"/>
        </w:rPr>
        <w:t>,</w:t>
      </w:r>
      <w:r w:rsidR="00352A11" w:rsidRPr="00640DD5">
        <w:rPr>
          <w:rFonts w:cstheme="minorHAnsi"/>
        </w:rPr>
        <w:t xml:space="preserve"> Jen Westmoreland</w:t>
      </w:r>
    </w:p>
    <w:p w14:paraId="27B3E952" w14:textId="3C0AACAE" w:rsidR="00DD0F42" w:rsidRPr="00640DD5" w:rsidRDefault="00DD0F42" w:rsidP="00885ADF">
      <w:pPr>
        <w:spacing w:after="0" w:line="240" w:lineRule="auto"/>
        <w:rPr>
          <w:rFonts w:cstheme="minorHAnsi"/>
        </w:rPr>
      </w:pPr>
    </w:p>
    <w:p w14:paraId="0FB230B3" w14:textId="77777777" w:rsidR="008535F5" w:rsidRPr="00640DD5" w:rsidRDefault="00885ADF" w:rsidP="006D7867">
      <w:pPr>
        <w:spacing w:after="0" w:line="240" w:lineRule="auto"/>
        <w:rPr>
          <w:rFonts w:cstheme="minorHAnsi"/>
        </w:rPr>
      </w:pPr>
      <w:r w:rsidRPr="00640DD5">
        <w:rPr>
          <w:rFonts w:cstheme="minorHAnsi"/>
          <w:b/>
          <w:bCs/>
        </w:rPr>
        <w:t xml:space="preserve">Non-member attendees: </w:t>
      </w:r>
      <w:r w:rsidR="006D7867" w:rsidRPr="00640DD5">
        <w:rPr>
          <w:rFonts w:cstheme="minorHAnsi"/>
          <w:bCs/>
        </w:rPr>
        <w:t>Rebeka Alemayehu,</w:t>
      </w:r>
      <w:r w:rsidR="006D7867" w:rsidRPr="00640DD5">
        <w:rPr>
          <w:rFonts w:cstheme="minorHAnsi"/>
        </w:rPr>
        <w:t xml:space="preserve"> </w:t>
      </w:r>
      <w:r w:rsidRPr="00640DD5">
        <w:rPr>
          <w:rFonts w:cstheme="minorHAnsi"/>
        </w:rPr>
        <w:t>Dylan Bradford-Kesti,</w:t>
      </w:r>
      <w:r w:rsidR="00162963" w:rsidRPr="00640DD5">
        <w:rPr>
          <w:rFonts w:cstheme="minorHAnsi"/>
        </w:rPr>
        <w:t xml:space="preserve"> Joey Dobson,</w:t>
      </w:r>
      <w:r w:rsidRPr="00640DD5">
        <w:rPr>
          <w:rFonts w:cstheme="minorHAnsi"/>
        </w:rPr>
        <w:t xml:space="preserve"> </w:t>
      </w:r>
      <w:r w:rsidR="00DD0F42" w:rsidRPr="00640DD5">
        <w:rPr>
          <w:rFonts w:cstheme="minorHAnsi"/>
        </w:rPr>
        <w:t xml:space="preserve">Ella Eliason, </w:t>
      </w:r>
    </w:p>
    <w:p w14:paraId="1FE7F504" w14:textId="168C7E7C" w:rsidR="00640DD5" w:rsidRPr="00640DD5" w:rsidRDefault="00885ADF" w:rsidP="006D7867">
      <w:p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 xml:space="preserve">Eric </w:t>
      </w:r>
      <w:proofErr w:type="spellStart"/>
      <w:r w:rsidRPr="00640DD5">
        <w:rPr>
          <w:rFonts w:cstheme="minorHAnsi"/>
        </w:rPr>
        <w:t>Fordam</w:t>
      </w:r>
      <w:proofErr w:type="spellEnd"/>
      <w:r w:rsidRPr="00640DD5">
        <w:rPr>
          <w:rFonts w:cstheme="minorHAnsi"/>
        </w:rPr>
        <w:t xml:space="preserve">, </w:t>
      </w:r>
      <w:r w:rsidR="00162963" w:rsidRPr="00640DD5">
        <w:rPr>
          <w:rFonts w:cstheme="minorHAnsi"/>
        </w:rPr>
        <w:t>Amy Geisler, Andrea Inouye</w:t>
      </w:r>
      <w:r w:rsidR="00162963" w:rsidRPr="00640DD5">
        <w:rPr>
          <w:rFonts w:cstheme="minorHAnsi"/>
          <w:bCs/>
        </w:rPr>
        <w:t xml:space="preserve">, </w:t>
      </w:r>
      <w:r w:rsidR="00C20CE9" w:rsidRPr="00640DD5">
        <w:rPr>
          <w:rFonts w:cstheme="minorHAnsi"/>
        </w:rPr>
        <w:t>Kyle Olson</w:t>
      </w:r>
      <w:r w:rsidR="008535F5" w:rsidRPr="00640DD5">
        <w:rPr>
          <w:rFonts w:cstheme="minorHAnsi"/>
        </w:rPr>
        <w:t xml:space="preserve">, </w:t>
      </w:r>
      <w:r w:rsidR="00640DD5" w:rsidRPr="00640DD5">
        <w:rPr>
          <w:rFonts w:cstheme="minorHAnsi"/>
        </w:rPr>
        <w:t xml:space="preserve">Mary Riegert-Soyring, </w:t>
      </w:r>
    </w:p>
    <w:p w14:paraId="63A4C476" w14:textId="283BF9B9" w:rsidR="00DD0F42" w:rsidRPr="00640DD5" w:rsidRDefault="008535F5" w:rsidP="006D7867">
      <w:p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Kristy Snyder</w:t>
      </w:r>
    </w:p>
    <w:p w14:paraId="030883BE" w14:textId="77777777" w:rsidR="00DD0F42" w:rsidRPr="00640DD5" w:rsidRDefault="00DD0F42" w:rsidP="006D7867">
      <w:pPr>
        <w:spacing w:after="0" w:line="240" w:lineRule="auto"/>
        <w:rPr>
          <w:rFonts w:cstheme="minorHAnsi"/>
        </w:rPr>
      </w:pPr>
    </w:p>
    <w:p w14:paraId="7482E72E" w14:textId="27907798" w:rsidR="006D7867" w:rsidRPr="00640DD5" w:rsidRDefault="00885ADF" w:rsidP="00885ADF">
      <w:pPr>
        <w:spacing w:after="0" w:line="240" w:lineRule="auto"/>
        <w:rPr>
          <w:rFonts w:cstheme="minorHAnsi"/>
        </w:rPr>
      </w:pPr>
      <w:r w:rsidRPr="00640DD5">
        <w:rPr>
          <w:rFonts w:cstheme="minorHAnsi"/>
          <w:b/>
          <w:bCs/>
        </w:rPr>
        <w:t xml:space="preserve">Hennepin County staff: </w:t>
      </w:r>
      <w:r w:rsidR="00C20CE9" w:rsidRPr="00640DD5">
        <w:rPr>
          <w:rFonts w:cstheme="minorHAnsi"/>
        </w:rPr>
        <w:t>Lindsay Anderson,</w:t>
      </w:r>
      <w:r w:rsidR="00C20CE9" w:rsidRPr="00640DD5">
        <w:rPr>
          <w:rFonts w:cstheme="minorHAnsi"/>
          <w:b/>
          <w:bCs/>
        </w:rPr>
        <w:t xml:space="preserve"> </w:t>
      </w:r>
      <w:r w:rsidRPr="00640DD5">
        <w:rPr>
          <w:rFonts w:cstheme="minorHAnsi"/>
        </w:rPr>
        <w:t xml:space="preserve">Mikkel Beckmen, </w:t>
      </w:r>
      <w:r w:rsidR="006D7867" w:rsidRPr="00640DD5">
        <w:rPr>
          <w:rFonts w:cstheme="minorHAnsi"/>
        </w:rPr>
        <w:t xml:space="preserve">Laura DeRosier, </w:t>
      </w:r>
      <w:r w:rsidRPr="00640DD5">
        <w:rPr>
          <w:rFonts w:cstheme="minorHAnsi"/>
        </w:rPr>
        <w:t xml:space="preserve">David Hewitt, </w:t>
      </w:r>
    </w:p>
    <w:p w14:paraId="5224A38A" w14:textId="26DD19C4" w:rsidR="00885ADF" w:rsidRPr="00640DD5" w:rsidRDefault="00C20CE9" w:rsidP="00885ADF">
      <w:pPr>
        <w:spacing w:after="0" w:line="240" w:lineRule="auto"/>
        <w:rPr>
          <w:rFonts w:cstheme="minorHAnsi"/>
          <w:b/>
          <w:bCs/>
        </w:rPr>
      </w:pPr>
      <w:r w:rsidRPr="00640DD5">
        <w:rPr>
          <w:rFonts w:cstheme="minorHAnsi"/>
        </w:rPr>
        <w:t>Markus Klimenk</w:t>
      </w:r>
      <w:r w:rsidR="006D7867" w:rsidRPr="00640DD5">
        <w:rPr>
          <w:rFonts w:cstheme="minorHAnsi"/>
        </w:rPr>
        <w:t>o</w:t>
      </w:r>
      <w:r w:rsidRPr="00640DD5">
        <w:rPr>
          <w:rFonts w:cstheme="minorHAnsi"/>
        </w:rPr>
        <w:t xml:space="preserve">, </w:t>
      </w:r>
      <w:r w:rsidR="00885ADF" w:rsidRPr="00640DD5">
        <w:rPr>
          <w:rFonts w:eastAsia="Times New Roman" w:cstheme="minorHAnsi"/>
        </w:rPr>
        <w:t xml:space="preserve">Mark Legler, </w:t>
      </w:r>
      <w:r w:rsidR="006C4E0C" w:rsidRPr="00640DD5">
        <w:rPr>
          <w:rFonts w:cstheme="minorHAnsi"/>
          <w:bCs/>
        </w:rPr>
        <w:t xml:space="preserve">Katelynn </w:t>
      </w:r>
      <w:proofErr w:type="spellStart"/>
      <w:r w:rsidR="006C4E0C" w:rsidRPr="00640DD5">
        <w:rPr>
          <w:rFonts w:cstheme="minorHAnsi"/>
          <w:bCs/>
        </w:rPr>
        <w:t>Ogunfolumi</w:t>
      </w:r>
      <w:proofErr w:type="spellEnd"/>
      <w:r w:rsidR="006C4E0C" w:rsidRPr="00640DD5">
        <w:rPr>
          <w:rFonts w:cstheme="minorHAnsi"/>
          <w:bCs/>
        </w:rPr>
        <w:t>,</w:t>
      </w:r>
      <w:r w:rsidR="006C4E0C" w:rsidRPr="00640DD5">
        <w:rPr>
          <w:rFonts w:cstheme="minorHAnsi"/>
        </w:rPr>
        <w:t xml:space="preserve"> </w:t>
      </w:r>
      <w:r w:rsidR="00885ADF" w:rsidRPr="00640DD5">
        <w:rPr>
          <w:rFonts w:cstheme="minorHAnsi"/>
        </w:rPr>
        <w:t xml:space="preserve">Barb Nesheim, </w:t>
      </w:r>
      <w:r w:rsidR="00DD0F42" w:rsidRPr="00640DD5">
        <w:rPr>
          <w:rFonts w:cstheme="minorHAnsi"/>
        </w:rPr>
        <w:t>Eric Richert</w:t>
      </w:r>
      <w:r w:rsidR="00885ADF" w:rsidRPr="00640DD5">
        <w:rPr>
          <w:rFonts w:eastAsia="Times New Roman" w:cstheme="minorHAnsi"/>
        </w:rPr>
        <w:t xml:space="preserve">, </w:t>
      </w:r>
      <w:r w:rsidRPr="00640DD5">
        <w:rPr>
          <w:rFonts w:cstheme="minorHAnsi"/>
        </w:rPr>
        <w:t xml:space="preserve">Liz Young, </w:t>
      </w:r>
      <w:r w:rsidR="00885ADF" w:rsidRPr="00640DD5">
        <w:rPr>
          <w:rFonts w:cstheme="minorHAnsi"/>
        </w:rPr>
        <w:t>Patricia Zaragos</w:t>
      </w:r>
      <w:r w:rsidR="00885ADF" w:rsidRPr="00640DD5">
        <w:rPr>
          <w:rFonts w:cstheme="minorHAnsi"/>
          <w:b/>
          <w:bCs/>
        </w:rPr>
        <w:t xml:space="preserve"> </w:t>
      </w:r>
      <w:r w:rsidR="00975419" w:rsidRPr="00640DD5">
        <w:rPr>
          <w:rFonts w:cstheme="minorHAnsi"/>
          <w:b/>
          <w:bCs/>
        </w:rPr>
        <w:t xml:space="preserve"> </w:t>
      </w:r>
      <w:r w:rsidR="00DD0F42" w:rsidRPr="00640DD5">
        <w:rPr>
          <w:rFonts w:cstheme="minorHAnsi"/>
          <w:b/>
          <w:bCs/>
        </w:rPr>
        <w:t xml:space="preserve"> </w:t>
      </w:r>
    </w:p>
    <w:p w14:paraId="6D7D0CAA" w14:textId="38CFEC00" w:rsidR="00885ADF" w:rsidRPr="00640DD5" w:rsidRDefault="00885ADF" w:rsidP="00885ADF">
      <w:pPr>
        <w:pStyle w:val="NoSpacing"/>
        <w:jc w:val="center"/>
        <w:rPr>
          <w:rFonts w:eastAsia="Calibri" w:cstheme="minorHAnsi"/>
          <w:b/>
          <w:bCs/>
          <w:lang w:bidi="en-US"/>
        </w:rPr>
      </w:pPr>
    </w:p>
    <w:p w14:paraId="3153E0C4" w14:textId="77777777" w:rsidR="00ED460E" w:rsidRPr="00640DD5" w:rsidRDefault="00ED460E" w:rsidP="00176E6E">
      <w:pPr>
        <w:spacing w:after="0" w:line="240" w:lineRule="auto"/>
        <w:rPr>
          <w:rFonts w:eastAsia="Calibri" w:cstheme="minorHAnsi"/>
          <w:b/>
          <w:bCs/>
          <w:lang w:bidi="en-US"/>
        </w:rPr>
      </w:pPr>
    </w:p>
    <w:p w14:paraId="373370DF" w14:textId="08A03567" w:rsidR="00ED460E" w:rsidRPr="00640DD5" w:rsidRDefault="00176E6E" w:rsidP="00DA4B02">
      <w:pPr>
        <w:spacing w:after="0" w:line="240" w:lineRule="auto"/>
        <w:ind w:left="720" w:hanging="720"/>
        <w:rPr>
          <w:rFonts w:eastAsia="Calibri" w:cstheme="minorHAnsi"/>
          <w:lang w:bidi="en-US"/>
        </w:rPr>
      </w:pPr>
      <w:r w:rsidRPr="00640DD5">
        <w:rPr>
          <w:rFonts w:eastAsia="Calibri" w:cstheme="minorHAnsi"/>
          <w:u w:val="single"/>
          <w:lang w:bidi="en-US"/>
        </w:rPr>
        <w:t xml:space="preserve">Welcome </w:t>
      </w:r>
      <w:r w:rsidR="00D67A67" w:rsidRPr="00640DD5">
        <w:rPr>
          <w:rFonts w:eastAsia="Calibri" w:cstheme="minorHAnsi"/>
          <w:u w:val="single"/>
          <w:lang w:bidi="en-US"/>
        </w:rPr>
        <w:t>&amp; Introductions</w:t>
      </w:r>
      <w:r w:rsidR="00D67A67" w:rsidRPr="00640DD5">
        <w:rPr>
          <w:rFonts w:eastAsia="Calibri" w:cstheme="minorHAnsi"/>
          <w:lang w:bidi="en-US"/>
        </w:rPr>
        <w:t xml:space="preserve"> - </w:t>
      </w:r>
      <w:r w:rsidR="00941250" w:rsidRPr="00640DD5">
        <w:rPr>
          <w:rFonts w:eastAsia="Calibri" w:cstheme="minorHAnsi"/>
          <w:lang w:bidi="en-US"/>
        </w:rPr>
        <w:t>Mayor Frey</w:t>
      </w:r>
    </w:p>
    <w:p w14:paraId="3907ADCD" w14:textId="7AA52E77" w:rsidR="00ED460E" w:rsidRPr="00640DD5" w:rsidRDefault="00ED460E" w:rsidP="00DA4B02">
      <w:pPr>
        <w:spacing w:after="0" w:line="240" w:lineRule="auto"/>
        <w:ind w:left="720" w:hanging="720"/>
        <w:rPr>
          <w:rFonts w:eastAsia="Calibri" w:cstheme="minorHAnsi"/>
          <w:lang w:bidi="en-US"/>
        </w:rPr>
      </w:pPr>
    </w:p>
    <w:p w14:paraId="1C797E9E" w14:textId="0D01DDDA" w:rsidR="00176E6E" w:rsidRPr="00640DD5" w:rsidRDefault="00ED460E" w:rsidP="00DA4B02">
      <w:pPr>
        <w:spacing w:after="0" w:line="240" w:lineRule="auto"/>
        <w:ind w:left="720" w:hanging="720"/>
        <w:rPr>
          <w:rFonts w:cstheme="minorHAnsi"/>
          <w:u w:val="single"/>
        </w:rPr>
      </w:pPr>
      <w:r w:rsidRPr="00640DD5">
        <w:rPr>
          <w:rFonts w:eastAsia="Calibri" w:cstheme="minorHAnsi"/>
          <w:u w:val="single"/>
          <w:lang w:bidi="en-US"/>
        </w:rPr>
        <w:t>A</w:t>
      </w:r>
      <w:r w:rsidR="00176E6E" w:rsidRPr="00640DD5">
        <w:rPr>
          <w:rFonts w:cstheme="minorHAnsi"/>
          <w:u w:val="single"/>
        </w:rPr>
        <w:t xml:space="preserve">pproval of </w:t>
      </w:r>
      <w:r w:rsidR="00D67A67" w:rsidRPr="00640DD5">
        <w:rPr>
          <w:rFonts w:cstheme="minorHAnsi"/>
          <w:u w:val="single"/>
        </w:rPr>
        <w:t>M</w:t>
      </w:r>
      <w:r w:rsidR="00176E6E" w:rsidRPr="00640DD5">
        <w:rPr>
          <w:rFonts w:cstheme="minorHAnsi"/>
          <w:u w:val="single"/>
        </w:rPr>
        <w:t>inutes</w:t>
      </w:r>
      <w:r w:rsidR="00D67A67" w:rsidRPr="00640DD5">
        <w:rPr>
          <w:rFonts w:cstheme="minorHAnsi"/>
          <w:u w:val="single"/>
        </w:rPr>
        <w:t>/Agenda</w:t>
      </w:r>
      <w:r w:rsidR="004A1241" w:rsidRPr="00640DD5">
        <w:rPr>
          <w:rFonts w:cstheme="minorHAnsi"/>
        </w:rPr>
        <w:t xml:space="preserve"> </w:t>
      </w:r>
      <w:r w:rsidR="00237D75" w:rsidRPr="00640DD5">
        <w:rPr>
          <w:rFonts w:cstheme="minorHAnsi"/>
        </w:rPr>
        <w:t xml:space="preserve">- </w:t>
      </w:r>
      <w:r w:rsidR="004A1241" w:rsidRPr="00640DD5">
        <w:rPr>
          <w:rFonts w:cstheme="minorHAnsi"/>
        </w:rPr>
        <w:t>Mayor Frey</w:t>
      </w:r>
    </w:p>
    <w:p w14:paraId="483DF2BC" w14:textId="7F5F0BE3" w:rsidR="00885ADF" w:rsidRPr="00640DD5" w:rsidRDefault="00885ADF" w:rsidP="00237D75">
      <w:pPr>
        <w:pStyle w:val="NoSpacing"/>
        <w:numPr>
          <w:ilvl w:val="0"/>
          <w:numId w:val="20"/>
        </w:numPr>
        <w:ind w:left="810" w:hanging="450"/>
        <w:rPr>
          <w:rFonts w:cstheme="minorHAnsi"/>
          <w:b/>
        </w:rPr>
      </w:pPr>
      <w:r w:rsidRPr="00640DD5">
        <w:rPr>
          <w:rFonts w:cstheme="minorHAnsi"/>
        </w:rPr>
        <w:t xml:space="preserve">The Minutes of the </w:t>
      </w:r>
      <w:r w:rsidRPr="00640DD5">
        <w:rPr>
          <w:rFonts w:cstheme="minorHAnsi"/>
          <w:bCs/>
        </w:rPr>
        <w:t>March 27, 2023 meeting were approved</w:t>
      </w:r>
    </w:p>
    <w:p w14:paraId="069A6058" w14:textId="77777777" w:rsidR="00885ADF" w:rsidRDefault="00885ADF" w:rsidP="00237D75">
      <w:pPr>
        <w:pStyle w:val="ListParagraph"/>
        <w:numPr>
          <w:ilvl w:val="0"/>
          <w:numId w:val="20"/>
        </w:numPr>
        <w:spacing w:after="0" w:line="240" w:lineRule="auto"/>
        <w:ind w:left="810" w:hanging="450"/>
        <w:rPr>
          <w:rFonts w:cstheme="minorHAnsi"/>
        </w:rPr>
      </w:pPr>
      <w:r w:rsidRPr="00640DD5">
        <w:rPr>
          <w:rFonts w:cstheme="minorHAnsi"/>
        </w:rPr>
        <w:t>The Agenda was approved</w:t>
      </w:r>
    </w:p>
    <w:p w14:paraId="1B7F3800" w14:textId="676629B8" w:rsidR="009048E6" w:rsidRPr="00640DD5" w:rsidRDefault="009048E6" w:rsidP="00237D75">
      <w:pPr>
        <w:pStyle w:val="ListParagraph"/>
        <w:numPr>
          <w:ilvl w:val="0"/>
          <w:numId w:val="20"/>
        </w:numPr>
        <w:spacing w:after="0" w:line="240" w:lineRule="auto"/>
        <w:ind w:left="810" w:hanging="450"/>
        <w:rPr>
          <w:rFonts w:cstheme="minorHAnsi"/>
        </w:rPr>
      </w:pPr>
      <w:r>
        <w:rPr>
          <w:rFonts w:cstheme="minorHAnsi"/>
        </w:rPr>
        <w:t>Elfric Porte will represent the City of Minneapolis</w:t>
      </w:r>
      <w:r w:rsidR="009C1F01">
        <w:rPr>
          <w:rFonts w:cstheme="minorHAnsi"/>
        </w:rPr>
        <w:t xml:space="preserve"> </w:t>
      </w:r>
      <w:r>
        <w:rPr>
          <w:rFonts w:cstheme="minorHAnsi"/>
        </w:rPr>
        <w:t xml:space="preserve">as a </w:t>
      </w:r>
      <w:r w:rsidR="009C1F01">
        <w:rPr>
          <w:rFonts w:cstheme="minorHAnsi"/>
        </w:rPr>
        <w:t xml:space="preserve">Heading Home Hennepin Executive Committee </w:t>
      </w:r>
      <w:r>
        <w:rPr>
          <w:rFonts w:cstheme="minorHAnsi"/>
        </w:rPr>
        <w:t xml:space="preserve">member </w:t>
      </w:r>
      <w:r w:rsidR="009C1F01">
        <w:rPr>
          <w:rFonts w:cstheme="minorHAnsi"/>
        </w:rPr>
        <w:t xml:space="preserve">– replacing Andrea Brennan – </w:t>
      </w:r>
      <w:r>
        <w:rPr>
          <w:rFonts w:cstheme="minorHAnsi"/>
        </w:rPr>
        <w:t>moving forwards</w:t>
      </w:r>
    </w:p>
    <w:p w14:paraId="7BFB47B0" w14:textId="3F165358" w:rsidR="00176E6E" w:rsidRPr="00640DD5" w:rsidRDefault="00176E6E" w:rsidP="00885ADF">
      <w:pPr>
        <w:pStyle w:val="ListParagraph"/>
        <w:spacing w:after="0" w:line="240" w:lineRule="auto"/>
        <w:ind w:left="450" w:firstLine="270"/>
        <w:contextualSpacing w:val="0"/>
        <w:rPr>
          <w:rFonts w:cstheme="minorHAnsi"/>
        </w:rPr>
      </w:pPr>
    </w:p>
    <w:p w14:paraId="0F6231B4" w14:textId="6BBED548" w:rsidR="007B3D99" w:rsidRPr="00640DD5" w:rsidRDefault="004A1241" w:rsidP="00DA4B02">
      <w:pPr>
        <w:spacing w:after="0" w:line="240" w:lineRule="auto"/>
        <w:rPr>
          <w:rFonts w:cstheme="minorHAnsi"/>
          <w:b/>
          <w:bCs/>
          <w:u w:val="single"/>
        </w:rPr>
      </w:pPr>
      <w:r w:rsidRPr="00640DD5">
        <w:rPr>
          <w:rFonts w:eastAsia="Calibri" w:cstheme="minorHAnsi"/>
          <w:u w:val="single"/>
          <w:lang w:bidi="en-US"/>
        </w:rPr>
        <w:t>U</w:t>
      </w:r>
      <w:r w:rsidR="005B6938" w:rsidRPr="00640DD5">
        <w:rPr>
          <w:rFonts w:eastAsia="Calibri" w:cstheme="minorHAnsi"/>
          <w:u w:val="single"/>
          <w:lang w:bidi="en-US"/>
        </w:rPr>
        <w:t xml:space="preserve">pdates on </w:t>
      </w:r>
      <w:r w:rsidR="00A0198B" w:rsidRPr="00640DD5">
        <w:rPr>
          <w:rFonts w:eastAsia="Calibri" w:cstheme="minorHAnsi"/>
          <w:u w:val="single"/>
          <w:lang w:bidi="en-US"/>
        </w:rPr>
        <w:t>V</w:t>
      </w:r>
      <w:r w:rsidR="005B6938" w:rsidRPr="00640DD5">
        <w:rPr>
          <w:rFonts w:eastAsia="Calibri" w:cstheme="minorHAnsi"/>
          <w:u w:val="single"/>
          <w:lang w:bidi="en-US"/>
        </w:rPr>
        <w:t>eteran</w:t>
      </w:r>
      <w:r w:rsidR="008268CC" w:rsidRPr="00640DD5">
        <w:rPr>
          <w:rFonts w:eastAsia="Calibri" w:cstheme="minorHAnsi"/>
          <w:u w:val="single"/>
          <w:lang w:bidi="en-US"/>
        </w:rPr>
        <w:t xml:space="preserve"> and </w:t>
      </w:r>
      <w:r w:rsidR="00A0198B" w:rsidRPr="00640DD5">
        <w:rPr>
          <w:rFonts w:eastAsia="Calibri" w:cstheme="minorHAnsi"/>
          <w:u w:val="single"/>
          <w:lang w:bidi="en-US"/>
        </w:rPr>
        <w:t>C</w:t>
      </w:r>
      <w:r w:rsidR="005B6938" w:rsidRPr="00640DD5">
        <w:rPr>
          <w:rFonts w:eastAsia="Calibri" w:cstheme="minorHAnsi"/>
          <w:u w:val="single"/>
          <w:lang w:bidi="en-US"/>
        </w:rPr>
        <w:t xml:space="preserve">hronic </w:t>
      </w:r>
      <w:r w:rsidR="00A0198B" w:rsidRPr="00640DD5">
        <w:rPr>
          <w:rFonts w:eastAsia="Calibri" w:cstheme="minorHAnsi"/>
          <w:u w:val="single"/>
          <w:lang w:bidi="en-US"/>
        </w:rPr>
        <w:t>H</w:t>
      </w:r>
      <w:r w:rsidR="005B6938" w:rsidRPr="00640DD5">
        <w:rPr>
          <w:rFonts w:eastAsia="Calibri" w:cstheme="minorHAnsi"/>
          <w:u w:val="single"/>
          <w:lang w:bidi="en-US"/>
        </w:rPr>
        <w:t>omelessness</w:t>
      </w:r>
      <w:r w:rsidR="00AF04B8" w:rsidRPr="00640DD5">
        <w:rPr>
          <w:rFonts w:eastAsia="Calibri" w:cstheme="minorHAnsi"/>
          <w:lang w:bidi="en-US"/>
        </w:rPr>
        <w:t xml:space="preserve">  </w:t>
      </w:r>
    </w:p>
    <w:p w14:paraId="234B684D" w14:textId="1C920C51" w:rsidR="005B6938" w:rsidRDefault="00941250" w:rsidP="00DA4B0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David Hewitt</w:t>
      </w:r>
      <w:r w:rsidR="005B6938" w:rsidRPr="00640DD5">
        <w:rPr>
          <w:rFonts w:cstheme="minorHAnsi"/>
        </w:rPr>
        <w:t>, Hennepin County Housing Stability</w:t>
      </w:r>
    </w:p>
    <w:p w14:paraId="753F5ADC" w14:textId="77777777" w:rsidR="0074306B" w:rsidRPr="0074306B" w:rsidRDefault="0074306B" w:rsidP="0074306B">
      <w:pPr>
        <w:pStyle w:val="ListParagraph"/>
        <w:spacing w:after="0"/>
        <w:rPr>
          <w:rFonts w:eastAsia="Times New Roman" w:cstheme="minorHAnsi"/>
          <w:b/>
          <w:bCs/>
          <w:i/>
          <w:iCs/>
          <w:sz w:val="24"/>
          <w:szCs w:val="24"/>
          <w:u w:val="single"/>
        </w:rPr>
      </w:pPr>
      <w:r w:rsidRPr="0074306B">
        <w:rPr>
          <w:rFonts w:eastAsia="Times New Roman" w:cstheme="minorHAnsi"/>
          <w:i/>
          <w:iCs/>
          <w:sz w:val="24"/>
          <w:szCs w:val="24"/>
        </w:rPr>
        <w:t>See attached presentation below</w:t>
      </w:r>
    </w:p>
    <w:p w14:paraId="29EF3201" w14:textId="42EDB5DC" w:rsidR="00AF04B8" w:rsidRPr="00640DD5" w:rsidRDefault="00AF04B8" w:rsidP="00AF04B8">
      <w:pPr>
        <w:pStyle w:val="ListParagraph"/>
        <w:spacing w:after="0" w:line="240" w:lineRule="auto"/>
        <w:rPr>
          <w:rFonts w:cstheme="minorHAnsi"/>
        </w:rPr>
      </w:pPr>
    </w:p>
    <w:p w14:paraId="2D3E6B32" w14:textId="346695FC" w:rsidR="007967C5" w:rsidRPr="00640DD5" w:rsidRDefault="00941250" w:rsidP="00DA4B02">
      <w:pPr>
        <w:spacing w:after="0" w:line="240" w:lineRule="auto"/>
        <w:ind w:left="720" w:hanging="720"/>
        <w:rPr>
          <w:rFonts w:cstheme="minorHAnsi"/>
          <w:b/>
          <w:bCs/>
          <w:u w:val="single"/>
        </w:rPr>
      </w:pPr>
      <w:r w:rsidRPr="00640DD5">
        <w:rPr>
          <w:rFonts w:cstheme="minorHAnsi"/>
          <w:u w:val="single"/>
        </w:rPr>
        <w:t>2023 Point-In-Time (PIT) Count debrief</w:t>
      </w:r>
    </w:p>
    <w:p w14:paraId="56AD402A" w14:textId="77777777" w:rsidR="00941250" w:rsidRPr="00640DD5" w:rsidRDefault="00941250" w:rsidP="00941250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David Hewitt, Hennepin County Housing Stability</w:t>
      </w:r>
    </w:p>
    <w:p w14:paraId="4F835D9A" w14:textId="01223C54" w:rsidR="00941250" w:rsidRDefault="00941250" w:rsidP="00941250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Lindsay Anderson, Hennepin County Housing Stability</w:t>
      </w:r>
    </w:p>
    <w:p w14:paraId="0E28CCF6" w14:textId="77777777" w:rsidR="0074306B" w:rsidRPr="0074306B" w:rsidRDefault="0074306B" w:rsidP="0074306B">
      <w:pPr>
        <w:pStyle w:val="ListParagraph"/>
        <w:spacing w:after="0"/>
        <w:rPr>
          <w:rFonts w:eastAsia="Times New Roman" w:cstheme="minorHAnsi"/>
          <w:b/>
          <w:bCs/>
          <w:i/>
          <w:iCs/>
          <w:sz w:val="24"/>
          <w:szCs w:val="24"/>
          <w:u w:val="single"/>
        </w:rPr>
      </w:pPr>
      <w:r w:rsidRPr="0074306B">
        <w:rPr>
          <w:rFonts w:eastAsia="Times New Roman" w:cstheme="minorHAnsi"/>
          <w:i/>
          <w:iCs/>
          <w:sz w:val="24"/>
          <w:szCs w:val="24"/>
        </w:rPr>
        <w:t>See attached presentation below</w:t>
      </w:r>
    </w:p>
    <w:p w14:paraId="2A74E532" w14:textId="70E113ED" w:rsidR="005D09FB" w:rsidRPr="00640DD5" w:rsidRDefault="005D09FB" w:rsidP="00DA4B02">
      <w:pPr>
        <w:spacing w:after="0" w:line="240" w:lineRule="auto"/>
        <w:rPr>
          <w:rFonts w:cstheme="minorHAnsi"/>
        </w:rPr>
      </w:pPr>
    </w:p>
    <w:p w14:paraId="645B226D" w14:textId="3122409C" w:rsidR="008268CC" w:rsidRPr="00640DD5" w:rsidRDefault="00941250" w:rsidP="00DA4B02">
      <w:pPr>
        <w:spacing w:after="0" w:line="240" w:lineRule="auto"/>
        <w:rPr>
          <w:rFonts w:cstheme="minorHAnsi"/>
          <w:b/>
          <w:bCs/>
          <w:u w:val="single"/>
        </w:rPr>
      </w:pPr>
      <w:r w:rsidRPr="00640DD5">
        <w:rPr>
          <w:rFonts w:cstheme="minorHAnsi"/>
          <w:u w:val="single"/>
        </w:rPr>
        <w:t xml:space="preserve">Homeless and </w:t>
      </w:r>
      <w:r w:rsidR="00A0198B" w:rsidRPr="00640DD5">
        <w:rPr>
          <w:rFonts w:cstheme="minorHAnsi"/>
          <w:u w:val="single"/>
        </w:rPr>
        <w:t>H</w:t>
      </w:r>
      <w:r w:rsidRPr="00640DD5">
        <w:rPr>
          <w:rFonts w:cstheme="minorHAnsi"/>
          <w:u w:val="single"/>
        </w:rPr>
        <w:t xml:space="preserve">ousing </w:t>
      </w:r>
      <w:r w:rsidR="00A0198B" w:rsidRPr="00640DD5">
        <w:rPr>
          <w:rFonts w:cstheme="minorHAnsi"/>
          <w:u w:val="single"/>
        </w:rPr>
        <w:t>H</w:t>
      </w:r>
      <w:r w:rsidRPr="00640DD5">
        <w:rPr>
          <w:rFonts w:cstheme="minorHAnsi"/>
          <w:u w:val="single"/>
        </w:rPr>
        <w:t xml:space="preserve">ighlights </w:t>
      </w:r>
      <w:r w:rsidR="00A0198B" w:rsidRPr="00640DD5">
        <w:rPr>
          <w:rFonts w:cstheme="minorHAnsi"/>
          <w:u w:val="single"/>
        </w:rPr>
        <w:t>from</w:t>
      </w:r>
      <w:r w:rsidRPr="00640DD5">
        <w:rPr>
          <w:rFonts w:cstheme="minorHAnsi"/>
          <w:u w:val="single"/>
        </w:rPr>
        <w:t xml:space="preserve"> the </w:t>
      </w:r>
      <w:r w:rsidR="00A0198B" w:rsidRPr="00640DD5">
        <w:rPr>
          <w:rFonts w:cstheme="minorHAnsi"/>
          <w:u w:val="single"/>
        </w:rPr>
        <w:t>L</w:t>
      </w:r>
      <w:r w:rsidRPr="00640DD5">
        <w:rPr>
          <w:rFonts w:cstheme="minorHAnsi"/>
          <w:u w:val="single"/>
        </w:rPr>
        <w:t xml:space="preserve">egislative </w:t>
      </w:r>
      <w:r w:rsidR="00A0198B" w:rsidRPr="00640DD5">
        <w:rPr>
          <w:rFonts w:cstheme="minorHAnsi"/>
          <w:u w:val="single"/>
        </w:rPr>
        <w:t>S</w:t>
      </w:r>
      <w:r w:rsidRPr="00640DD5">
        <w:rPr>
          <w:rFonts w:cstheme="minorHAnsi"/>
          <w:u w:val="single"/>
        </w:rPr>
        <w:t>essio</w:t>
      </w:r>
      <w:r w:rsidR="00AF04B8" w:rsidRPr="00640DD5">
        <w:rPr>
          <w:rFonts w:cstheme="minorHAnsi"/>
          <w:u w:val="single"/>
        </w:rPr>
        <w:t>n</w:t>
      </w:r>
    </w:p>
    <w:p w14:paraId="3FEBED63" w14:textId="2EE1233B" w:rsidR="00511ED2" w:rsidRPr="00640DD5" w:rsidRDefault="00941250" w:rsidP="001A0C30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Mary</w:t>
      </w:r>
      <w:r w:rsidR="00B06FED" w:rsidRPr="00640DD5">
        <w:rPr>
          <w:rFonts w:cstheme="minorHAnsi"/>
        </w:rPr>
        <w:t xml:space="preserve"> Riegert-Soyring, Minnesota Interagency Council on Homelessness</w:t>
      </w:r>
      <w:r w:rsidR="00511ED2" w:rsidRPr="00640DD5">
        <w:rPr>
          <w:rFonts w:cstheme="minorHAnsi"/>
        </w:rPr>
        <w:t xml:space="preserve"> </w:t>
      </w:r>
      <w:hyperlink r:id="rId8" w:history="1">
        <w:r w:rsidR="00511ED2" w:rsidRPr="00640DD5">
          <w:rPr>
            <w:rStyle w:val="Hyperlink"/>
            <w:rFonts w:cstheme="minorHAnsi"/>
          </w:rPr>
          <w:t>https://mich.mn.gov/</w:t>
        </w:r>
      </w:hyperlink>
    </w:p>
    <w:p w14:paraId="25C52F42" w14:textId="1E118B44" w:rsidR="00DD6039" w:rsidRDefault="00306D26" w:rsidP="00DD6039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Liz Young</w:t>
      </w:r>
      <w:r w:rsidR="00C75CB5" w:rsidRPr="00640DD5">
        <w:rPr>
          <w:rFonts w:cstheme="minorHAnsi"/>
        </w:rPr>
        <w:t>, Hennepin County Inter</w:t>
      </w:r>
      <w:r w:rsidR="005F7C70" w:rsidRPr="00640DD5">
        <w:rPr>
          <w:rFonts w:cstheme="minorHAnsi"/>
        </w:rPr>
        <w:t>g</w:t>
      </w:r>
      <w:r w:rsidR="00C75CB5" w:rsidRPr="00640DD5">
        <w:rPr>
          <w:rFonts w:cstheme="minorHAnsi"/>
        </w:rPr>
        <w:t>overnment</w:t>
      </w:r>
      <w:r w:rsidR="00E95B6A" w:rsidRPr="00640DD5">
        <w:rPr>
          <w:rFonts w:cstheme="minorHAnsi"/>
        </w:rPr>
        <w:t>al</w:t>
      </w:r>
      <w:r w:rsidR="00C75CB5" w:rsidRPr="00640DD5">
        <w:rPr>
          <w:rFonts w:cstheme="minorHAnsi"/>
        </w:rPr>
        <w:t xml:space="preserve"> Relations</w:t>
      </w:r>
    </w:p>
    <w:p w14:paraId="313A766B" w14:textId="77777777" w:rsidR="0074306B" w:rsidRPr="0074306B" w:rsidRDefault="0074306B" w:rsidP="0074306B">
      <w:pPr>
        <w:pStyle w:val="ListParagraph"/>
        <w:spacing w:after="0"/>
        <w:rPr>
          <w:rFonts w:eastAsia="Times New Roman" w:cstheme="minorHAnsi"/>
          <w:b/>
          <w:bCs/>
          <w:i/>
          <w:iCs/>
          <w:sz w:val="24"/>
          <w:szCs w:val="24"/>
          <w:u w:val="single"/>
        </w:rPr>
      </w:pPr>
      <w:r w:rsidRPr="0074306B">
        <w:rPr>
          <w:rFonts w:eastAsia="Times New Roman" w:cstheme="minorHAnsi"/>
          <w:i/>
          <w:iCs/>
          <w:sz w:val="24"/>
          <w:szCs w:val="24"/>
        </w:rPr>
        <w:t>See attached presentation below</w:t>
      </w:r>
    </w:p>
    <w:p w14:paraId="2A238F3A" w14:textId="77777777" w:rsidR="0074306B" w:rsidRDefault="0074306B" w:rsidP="0074306B">
      <w:pPr>
        <w:pStyle w:val="ListParagraph"/>
        <w:spacing w:after="0" w:line="240" w:lineRule="auto"/>
        <w:rPr>
          <w:rFonts w:cstheme="minorHAnsi"/>
        </w:rPr>
      </w:pPr>
    </w:p>
    <w:p w14:paraId="1344C964" w14:textId="2A2F61B1" w:rsidR="0074306B" w:rsidRPr="0074306B" w:rsidRDefault="0074306B" w:rsidP="0074306B">
      <w:pPr>
        <w:spacing w:after="0" w:line="240" w:lineRule="auto"/>
        <w:rPr>
          <w:rFonts w:cstheme="minorHAnsi"/>
        </w:rPr>
      </w:pPr>
      <w:r>
        <w:rPr>
          <w:rFonts w:cstheme="minorHAnsi"/>
        </w:rPr>
        <w:t>In response to clarifications requested:</w:t>
      </w:r>
    </w:p>
    <w:p w14:paraId="018D2889" w14:textId="77777777" w:rsidR="00EB1A88" w:rsidRPr="00640DD5" w:rsidRDefault="00EB1A88" w:rsidP="000F232A">
      <w:pPr>
        <w:pStyle w:val="ListParagraph"/>
        <w:numPr>
          <w:ilvl w:val="0"/>
          <w:numId w:val="21"/>
        </w:numPr>
        <w:ind w:left="1080"/>
        <w:rPr>
          <w:rFonts w:cstheme="minorHAnsi"/>
        </w:rPr>
      </w:pPr>
      <w:r w:rsidRPr="00640DD5">
        <w:rPr>
          <w:rFonts w:cstheme="minorHAnsi"/>
        </w:rPr>
        <w:lastRenderedPageBreak/>
        <w:t xml:space="preserve">Beginning October 1, 2024, the maximum General Assistance benefit will increase to $350/month. </w:t>
      </w:r>
    </w:p>
    <w:p w14:paraId="018AC03C" w14:textId="4E21C71E" w:rsidR="00EB1A88" w:rsidRPr="00640DD5" w:rsidRDefault="00EB1A88" w:rsidP="000F232A">
      <w:pPr>
        <w:pStyle w:val="ListParagraph"/>
        <w:numPr>
          <w:ilvl w:val="0"/>
          <w:numId w:val="21"/>
        </w:numPr>
        <w:ind w:left="1080"/>
        <w:rPr>
          <w:rFonts w:cstheme="minorHAnsi"/>
        </w:rPr>
      </w:pPr>
      <w:r w:rsidRPr="00640DD5">
        <w:rPr>
          <w:rFonts w:cstheme="minorHAnsi"/>
        </w:rPr>
        <w:t xml:space="preserve">Beginning October 1, 2025, there will be an inflationary increase relative to the Consumer Price Index. </w:t>
      </w:r>
    </w:p>
    <w:p w14:paraId="7FE1F9EF" w14:textId="371BCC5F" w:rsidR="003D2359" w:rsidRDefault="003D2359" w:rsidP="003D2359">
      <w:pPr>
        <w:pStyle w:val="ListParagraph"/>
        <w:numPr>
          <w:ilvl w:val="0"/>
          <w:numId w:val="21"/>
        </w:numPr>
        <w:ind w:left="1080"/>
        <w:rPr>
          <w:rFonts w:cstheme="minorHAnsi"/>
        </w:rPr>
      </w:pPr>
      <w:r w:rsidRPr="00640DD5">
        <w:rPr>
          <w:rFonts w:cstheme="minorHAnsi"/>
        </w:rPr>
        <w:t>A change to DHS Housing Support (moving to a 30% of income payment model, particularly for SSI recipients) will take place on October 1</w:t>
      </w:r>
      <w:r w:rsidR="00A0198B" w:rsidRPr="00640DD5">
        <w:rPr>
          <w:rFonts w:cstheme="minorHAnsi"/>
        </w:rPr>
        <w:t>,</w:t>
      </w:r>
      <w:r w:rsidRPr="00640DD5">
        <w:rPr>
          <w:rFonts w:cstheme="minorHAnsi"/>
        </w:rPr>
        <w:t xml:space="preserve"> 2024.</w:t>
      </w:r>
    </w:p>
    <w:p w14:paraId="6B8A86E0" w14:textId="0A130567" w:rsidR="008268CC" w:rsidRPr="00640DD5" w:rsidRDefault="00B06FED" w:rsidP="00B06FED">
      <w:pPr>
        <w:spacing w:after="0" w:line="240" w:lineRule="auto"/>
        <w:rPr>
          <w:rFonts w:cstheme="minorHAnsi"/>
          <w:b/>
          <w:bCs/>
          <w:u w:val="single"/>
        </w:rPr>
      </w:pPr>
      <w:r w:rsidRPr="00640DD5">
        <w:rPr>
          <w:rFonts w:cstheme="minorHAnsi"/>
          <w:u w:val="single"/>
        </w:rPr>
        <w:t xml:space="preserve">Investing in </w:t>
      </w:r>
      <w:r w:rsidR="00A0198B" w:rsidRPr="00640DD5">
        <w:rPr>
          <w:rFonts w:cstheme="minorHAnsi"/>
          <w:u w:val="single"/>
        </w:rPr>
        <w:t>E</w:t>
      </w:r>
      <w:r w:rsidRPr="00640DD5">
        <w:rPr>
          <w:rFonts w:cstheme="minorHAnsi"/>
          <w:u w:val="single"/>
        </w:rPr>
        <w:t xml:space="preserve">nding </w:t>
      </w:r>
      <w:r w:rsidR="00A0198B" w:rsidRPr="00640DD5">
        <w:rPr>
          <w:rFonts w:cstheme="minorHAnsi"/>
          <w:u w:val="single"/>
        </w:rPr>
        <w:t>Single</w:t>
      </w:r>
      <w:r w:rsidRPr="00640DD5">
        <w:rPr>
          <w:rFonts w:cstheme="minorHAnsi"/>
          <w:u w:val="single"/>
        </w:rPr>
        <w:t xml:space="preserve"> </w:t>
      </w:r>
      <w:r w:rsidR="00A0198B" w:rsidRPr="00640DD5">
        <w:rPr>
          <w:rFonts w:cstheme="minorHAnsi"/>
          <w:u w:val="single"/>
        </w:rPr>
        <w:t>Adult</w:t>
      </w:r>
      <w:r w:rsidRPr="00640DD5">
        <w:rPr>
          <w:rFonts w:cstheme="minorHAnsi"/>
          <w:u w:val="single"/>
        </w:rPr>
        <w:t xml:space="preserve"> </w:t>
      </w:r>
      <w:r w:rsidR="00A0198B" w:rsidRPr="00640DD5">
        <w:rPr>
          <w:rFonts w:cstheme="minorHAnsi"/>
          <w:u w:val="single"/>
        </w:rPr>
        <w:t>Homelessness</w:t>
      </w:r>
      <w:r w:rsidR="00AF04B8" w:rsidRPr="00640DD5">
        <w:rPr>
          <w:rFonts w:cstheme="minorHAnsi"/>
          <w:b/>
          <w:bCs/>
        </w:rPr>
        <w:t xml:space="preserve"> - </w:t>
      </w:r>
      <w:r w:rsidRPr="00640DD5">
        <w:rPr>
          <w:rFonts w:cstheme="minorHAnsi"/>
        </w:rPr>
        <w:t>Humphrey School of Public Affairs Capstone Project Report</w:t>
      </w:r>
      <w:r w:rsidRPr="00640DD5">
        <w:rPr>
          <w:rFonts w:cstheme="minorHAnsi"/>
        </w:rPr>
        <w:tab/>
      </w:r>
    </w:p>
    <w:p w14:paraId="49961AD6" w14:textId="1F58BCA7" w:rsidR="008268CC" w:rsidRDefault="00941250" w:rsidP="00DA4B0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Mark</w:t>
      </w:r>
      <w:r w:rsidR="00B06FED" w:rsidRPr="00640DD5">
        <w:rPr>
          <w:rFonts w:cstheme="minorHAnsi"/>
        </w:rPr>
        <w:t xml:space="preserve"> Legler, Hennepin County Housing Stability</w:t>
      </w:r>
    </w:p>
    <w:p w14:paraId="46B89F0C" w14:textId="51BA661C" w:rsidR="0074306B" w:rsidRPr="0074306B" w:rsidRDefault="0074306B" w:rsidP="0074306B">
      <w:pPr>
        <w:pStyle w:val="ListParagraph"/>
        <w:spacing w:after="0"/>
        <w:rPr>
          <w:rFonts w:eastAsia="Times New Roman" w:cstheme="minorHAnsi"/>
          <w:b/>
          <w:bCs/>
          <w:i/>
          <w:iCs/>
          <w:sz w:val="24"/>
          <w:szCs w:val="24"/>
          <w:u w:val="single"/>
        </w:rPr>
      </w:pPr>
      <w:r w:rsidRPr="0074306B">
        <w:rPr>
          <w:rFonts w:eastAsia="Times New Roman" w:cstheme="minorHAnsi"/>
          <w:i/>
          <w:iCs/>
          <w:sz w:val="24"/>
          <w:szCs w:val="24"/>
        </w:rPr>
        <w:t>See attached presentation below</w:t>
      </w:r>
    </w:p>
    <w:p w14:paraId="2A4A24F1" w14:textId="648C7794" w:rsidR="00EB1A88" w:rsidRPr="00640DD5" w:rsidRDefault="00EB1A88" w:rsidP="00EB1A88">
      <w:pPr>
        <w:spacing w:after="0" w:line="240" w:lineRule="auto"/>
        <w:rPr>
          <w:rFonts w:cstheme="minorHAnsi"/>
        </w:rPr>
      </w:pPr>
    </w:p>
    <w:p w14:paraId="18DE9095" w14:textId="68D320B8" w:rsidR="005B6938" w:rsidRPr="00640DD5" w:rsidRDefault="005B6938" w:rsidP="00DA4B02">
      <w:pPr>
        <w:spacing w:after="0" w:line="240" w:lineRule="auto"/>
        <w:rPr>
          <w:rFonts w:eastAsia="Calibri" w:cstheme="minorHAnsi"/>
          <w:u w:val="single"/>
          <w:lang w:bidi="en-US"/>
        </w:rPr>
      </w:pPr>
      <w:r w:rsidRPr="00640DD5">
        <w:rPr>
          <w:rFonts w:eastAsia="Calibri" w:cstheme="minorHAnsi"/>
          <w:u w:val="single"/>
          <w:lang w:bidi="en-US"/>
        </w:rPr>
        <w:t xml:space="preserve">Continuum of Care </w:t>
      </w:r>
      <w:r w:rsidR="00A0198B" w:rsidRPr="00640DD5">
        <w:rPr>
          <w:rFonts w:eastAsia="Calibri" w:cstheme="minorHAnsi"/>
          <w:u w:val="single"/>
          <w:lang w:bidi="en-US"/>
        </w:rPr>
        <w:t>Priority</w:t>
      </w:r>
      <w:r w:rsidR="00941250" w:rsidRPr="00640DD5">
        <w:rPr>
          <w:rFonts w:eastAsia="Calibri" w:cstheme="minorHAnsi"/>
          <w:u w:val="single"/>
          <w:lang w:bidi="en-US"/>
        </w:rPr>
        <w:t xml:space="preserve"> </w:t>
      </w:r>
      <w:r w:rsidR="00A0198B" w:rsidRPr="00640DD5">
        <w:rPr>
          <w:rFonts w:eastAsia="Calibri" w:cstheme="minorHAnsi"/>
          <w:u w:val="single"/>
          <w:lang w:bidi="en-US"/>
        </w:rPr>
        <w:t>Population</w:t>
      </w:r>
      <w:r w:rsidR="00941250" w:rsidRPr="00640DD5">
        <w:rPr>
          <w:rFonts w:eastAsia="Calibri" w:cstheme="minorHAnsi"/>
          <w:u w:val="single"/>
          <w:lang w:bidi="en-US"/>
        </w:rPr>
        <w:t xml:space="preserve"> and </w:t>
      </w:r>
      <w:r w:rsidR="00A0198B" w:rsidRPr="00640DD5">
        <w:rPr>
          <w:rFonts w:eastAsia="Calibri" w:cstheme="minorHAnsi"/>
          <w:u w:val="single"/>
          <w:lang w:bidi="en-US"/>
        </w:rPr>
        <w:t>Notifications</w:t>
      </w:r>
    </w:p>
    <w:p w14:paraId="1DD33300" w14:textId="7D71FC54" w:rsidR="005B6938" w:rsidRPr="00640DD5" w:rsidRDefault="005B6938" w:rsidP="00DA4B0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>David Hewitt, Hennepin County Housing Stability</w:t>
      </w:r>
    </w:p>
    <w:p w14:paraId="18EA0B58" w14:textId="77777777" w:rsidR="00436ADF" w:rsidRPr="00640DD5" w:rsidRDefault="00436ADF" w:rsidP="00436ADF">
      <w:pPr>
        <w:pStyle w:val="ListParagraph"/>
        <w:spacing w:after="0" w:line="240" w:lineRule="auto"/>
        <w:rPr>
          <w:rFonts w:cstheme="minorHAnsi"/>
        </w:rPr>
      </w:pPr>
    </w:p>
    <w:p w14:paraId="40F1780B" w14:textId="77777777" w:rsidR="00436ADF" w:rsidRPr="00640DD5" w:rsidRDefault="00436ADF" w:rsidP="00436ADF">
      <w:pPr>
        <w:spacing w:after="0" w:line="240" w:lineRule="auto"/>
        <w:ind w:left="720"/>
        <w:rPr>
          <w:rFonts w:cstheme="minorHAnsi"/>
        </w:rPr>
      </w:pPr>
      <w:r w:rsidRPr="00640DD5">
        <w:rPr>
          <w:rFonts w:cstheme="minorHAnsi"/>
        </w:rPr>
        <w:t xml:space="preserve">The motion was made to approve the following priorities for </w:t>
      </w:r>
      <w:r w:rsidRPr="00640DD5">
        <w:rPr>
          <w:rFonts w:cstheme="minorHAnsi"/>
          <w:i/>
          <w:iCs/>
        </w:rPr>
        <w:t xml:space="preserve">new </w:t>
      </w:r>
      <w:r w:rsidRPr="00640DD5">
        <w:rPr>
          <w:rFonts w:cstheme="minorHAnsi"/>
        </w:rPr>
        <w:t>projects in the 2023 CoC NOFO:</w:t>
      </w:r>
    </w:p>
    <w:p w14:paraId="0A970329" w14:textId="77777777" w:rsidR="00436ADF" w:rsidRPr="00640DD5" w:rsidRDefault="00436ADF" w:rsidP="00436ADF">
      <w:pPr>
        <w:numPr>
          <w:ilvl w:val="0"/>
          <w:numId w:val="22"/>
        </w:numPr>
        <w:tabs>
          <w:tab w:val="left" w:pos="990"/>
        </w:tabs>
        <w:spacing w:after="0" w:line="240" w:lineRule="auto"/>
        <w:ind w:firstLine="0"/>
        <w:rPr>
          <w:rFonts w:eastAsia="Times New Roman" w:cstheme="minorHAnsi"/>
        </w:rPr>
      </w:pPr>
      <w:r w:rsidRPr="00640DD5">
        <w:rPr>
          <w:rFonts w:eastAsia="Times New Roman" w:cstheme="minorHAnsi"/>
        </w:rPr>
        <w:t>Population(s)</w:t>
      </w:r>
    </w:p>
    <w:p w14:paraId="5E60E21B" w14:textId="77777777" w:rsidR="00436ADF" w:rsidRPr="00640DD5" w:rsidRDefault="00436ADF" w:rsidP="00436ADF">
      <w:pPr>
        <w:numPr>
          <w:ilvl w:val="1"/>
          <w:numId w:val="22"/>
        </w:numPr>
        <w:tabs>
          <w:tab w:val="left" w:pos="990"/>
        </w:tabs>
        <w:spacing w:after="0" w:line="240" w:lineRule="auto"/>
        <w:ind w:hanging="450"/>
        <w:rPr>
          <w:rFonts w:eastAsia="Times New Roman" w:cstheme="minorHAnsi"/>
        </w:rPr>
      </w:pPr>
      <w:r w:rsidRPr="00640DD5">
        <w:rPr>
          <w:rFonts w:eastAsia="Times New Roman" w:cstheme="minorHAnsi"/>
        </w:rPr>
        <w:t>Families (priority 1)</w:t>
      </w:r>
    </w:p>
    <w:p w14:paraId="45CF1813" w14:textId="77777777" w:rsidR="00436ADF" w:rsidRPr="00640DD5" w:rsidRDefault="00436ADF" w:rsidP="00436ADF">
      <w:pPr>
        <w:numPr>
          <w:ilvl w:val="1"/>
          <w:numId w:val="22"/>
        </w:numPr>
        <w:tabs>
          <w:tab w:val="left" w:pos="990"/>
        </w:tabs>
        <w:spacing w:after="0" w:line="240" w:lineRule="auto"/>
        <w:ind w:hanging="450"/>
        <w:rPr>
          <w:rFonts w:eastAsia="Times New Roman" w:cstheme="minorHAnsi"/>
        </w:rPr>
      </w:pPr>
      <w:r w:rsidRPr="00640DD5">
        <w:rPr>
          <w:rFonts w:eastAsia="Times New Roman" w:cstheme="minorHAnsi"/>
        </w:rPr>
        <w:t>Chronically homeless single adults (priority 2)</w:t>
      </w:r>
    </w:p>
    <w:p w14:paraId="34DB6AD1" w14:textId="77777777" w:rsidR="00436ADF" w:rsidRPr="00640DD5" w:rsidRDefault="00436ADF" w:rsidP="00436ADF">
      <w:pPr>
        <w:numPr>
          <w:ilvl w:val="0"/>
          <w:numId w:val="22"/>
        </w:numPr>
        <w:tabs>
          <w:tab w:val="left" w:pos="990"/>
        </w:tabs>
        <w:spacing w:after="0" w:line="240" w:lineRule="auto"/>
        <w:ind w:firstLine="0"/>
        <w:rPr>
          <w:rFonts w:eastAsia="Times New Roman" w:cstheme="minorHAnsi"/>
        </w:rPr>
      </w:pPr>
      <w:r w:rsidRPr="00640DD5">
        <w:rPr>
          <w:rFonts w:eastAsia="Times New Roman" w:cstheme="minorHAnsi"/>
        </w:rPr>
        <w:t>Project type(s)</w:t>
      </w:r>
    </w:p>
    <w:p w14:paraId="609DAC90" w14:textId="77777777" w:rsidR="00436ADF" w:rsidRPr="00640DD5" w:rsidRDefault="00436ADF" w:rsidP="00436ADF">
      <w:pPr>
        <w:numPr>
          <w:ilvl w:val="1"/>
          <w:numId w:val="22"/>
        </w:numPr>
        <w:tabs>
          <w:tab w:val="left" w:pos="990"/>
        </w:tabs>
        <w:spacing w:after="0" w:line="240" w:lineRule="auto"/>
        <w:ind w:hanging="450"/>
        <w:rPr>
          <w:rFonts w:eastAsia="Times New Roman" w:cstheme="minorHAnsi"/>
        </w:rPr>
      </w:pPr>
      <w:r w:rsidRPr="00640DD5">
        <w:rPr>
          <w:rFonts w:eastAsia="Times New Roman" w:cstheme="minorHAnsi"/>
        </w:rPr>
        <w:t>Permanent Supportive Housing (priority 1)</w:t>
      </w:r>
    </w:p>
    <w:p w14:paraId="5F8F435C" w14:textId="0DC29520" w:rsidR="00237D75" w:rsidRPr="00640DD5" w:rsidRDefault="00436ADF" w:rsidP="00436ADF">
      <w:pPr>
        <w:numPr>
          <w:ilvl w:val="1"/>
          <w:numId w:val="22"/>
        </w:numPr>
        <w:tabs>
          <w:tab w:val="left" w:pos="990"/>
        </w:tabs>
        <w:spacing w:after="0" w:line="240" w:lineRule="auto"/>
        <w:ind w:hanging="450"/>
        <w:rPr>
          <w:rFonts w:eastAsia="Times New Roman" w:cstheme="minorHAnsi"/>
        </w:rPr>
      </w:pPr>
      <w:r w:rsidRPr="00640DD5">
        <w:rPr>
          <w:rFonts w:eastAsia="Times New Roman" w:cstheme="minorHAnsi"/>
        </w:rPr>
        <w:t>Rapid Rehousing (priority 2)</w:t>
      </w:r>
    </w:p>
    <w:p w14:paraId="28EB842E" w14:textId="77777777" w:rsidR="00436ADF" w:rsidRPr="00640DD5" w:rsidRDefault="00436ADF" w:rsidP="0080410A">
      <w:pPr>
        <w:pStyle w:val="ListParagraph"/>
        <w:spacing w:after="0" w:line="240" w:lineRule="auto"/>
        <w:rPr>
          <w:rFonts w:cstheme="minorHAnsi"/>
        </w:rPr>
      </w:pPr>
    </w:p>
    <w:p w14:paraId="0B87C161" w14:textId="7CDF9888" w:rsidR="0080410A" w:rsidRPr="00640DD5" w:rsidRDefault="0080410A" w:rsidP="0080410A">
      <w:pPr>
        <w:pStyle w:val="ListParagraph"/>
        <w:spacing w:after="0" w:line="240" w:lineRule="auto"/>
        <w:rPr>
          <w:rFonts w:cstheme="minorHAnsi"/>
        </w:rPr>
      </w:pPr>
      <w:r w:rsidRPr="00640DD5">
        <w:rPr>
          <w:rFonts w:cstheme="minorHAnsi"/>
        </w:rPr>
        <w:t xml:space="preserve">The motion was </w:t>
      </w:r>
      <w:r w:rsidR="00276FA9" w:rsidRPr="00640DD5">
        <w:rPr>
          <w:rFonts w:cstheme="minorHAnsi"/>
        </w:rPr>
        <w:t>approved.</w:t>
      </w:r>
    </w:p>
    <w:p w14:paraId="1112C8AC" w14:textId="77777777" w:rsidR="00452A58" w:rsidRDefault="00452A58" w:rsidP="00DA4B02">
      <w:pPr>
        <w:spacing w:after="0" w:line="240" w:lineRule="auto"/>
        <w:rPr>
          <w:rFonts w:eastAsia="Calibri" w:cstheme="minorHAnsi"/>
          <w:lang w:bidi="en-US"/>
        </w:rPr>
      </w:pPr>
    </w:p>
    <w:p w14:paraId="26E61634" w14:textId="77777777" w:rsidR="001955B8" w:rsidRDefault="001955B8" w:rsidP="001955B8">
      <w:pPr>
        <w:spacing w:after="0" w:line="240" w:lineRule="auto"/>
        <w:rPr>
          <w:rFonts w:ascii="Calibri" w:eastAsia="Calibri" w:hAnsi="Calibri" w:cs="Times New Roman"/>
          <w:sz w:val="24"/>
          <w:szCs w:val="24"/>
          <w:lang w:bidi="en-US"/>
        </w:rPr>
      </w:pPr>
      <w:r w:rsidRPr="008A7286">
        <w:rPr>
          <w:rFonts w:ascii="Calibri" w:eastAsia="Calibri" w:hAnsi="Calibri" w:cs="Times New Roman"/>
          <w:lang w:bidi="en-US"/>
        </w:rPr>
        <w:t>The mee</w:t>
      </w:r>
      <w:r w:rsidRPr="00E73D24">
        <w:rPr>
          <w:rFonts w:ascii="Calibri" w:eastAsia="Calibri" w:hAnsi="Calibri" w:cs="Times New Roman"/>
          <w:sz w:val="24"/>
          <w:szCs w:val="24"/>
          <w:lang w:bidi="en-US"/>
        </w:rPr>
        <w:t>ting was adjourned.</w:t>
      </w:r>
    </w:p>
    <w:p w14:paraId="0F8BC233" w14:textId="77777777" w:rsidR="0074306B" w:rsidRDefault="0074306B" w:rsidP="00DA4B02">
      <w:pPr>
        <w:spacing w:after="0" w:line="240" w:lineRule="auto"/>
        <w:rPr>
          <w:rFonts w:eastAsia="Calibri" w:cstheme="minorHAnsi"/>
          <w:lang w:bidi="en-US"/>
        </w:rPr>
      </w:pPr>
    </w:p>
    <w:p w14:paraId="19702B47" w14:textId="78BCB8EA" w:rsidR="0074306B" w:rsidRDefault="00103D82" w:rsidP="00DA4B02">
      <w:pPr>
        <w:spacing w:after="0" w:line="240" w:lineRule="auto"/>
        <w:rPr>
          <w:rFonts w:cstheme="minorHAnsi"/>
        </w:rPr>
      </w:pPr>
      <w:r>
        <w:rPr>
          <w:rFonts w:cstheme="minorHAnsi"/>
        </w:rPr>
        <w:t>Combined presentation:</w:t>
      </w:r>
    </w:p>
    <w:p w14:paraId="0304E8AD" w14:textId="0B27DC19" w:rsidR="00103D82" w:rsidRPr="00640DD5" w:rsidRDefault="00103D82" w:rsidP="00103D82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object w:dxaOrig="1540" w:dyaOrig="996" w14:anchorId="13336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Exch.Document.DC" ShapeID="_x0000_i1025" DrawAspect="Icon" ObjectID="_1757833352" r:id="rId10"/>
        </w:object>
      </w:r>
    </w:p>
    <w:sectPr w:rsidR="00103D82" w:rsidRPr="00640D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2D022" w14:textId="77777777" w:rsidR="00823EC0" w:rsidRDefault="00823EC0" w:rsidP="00D71DEB">
      <w:pPr>
        <w:spacing w:after="0" w:line="240" w:lineRule="auto"/>
      </w:pPr>
      <w:r>
        <w:separator/>
      </w:r>
    </w:p>
  </w:endnote>
  <w:endnote w:type="continuationSeparator" w:id="0">
    <w:p w14:paraId="75CB6CC8" w14:textId="77777777" w:rsidR="00823EC0" w:rsidRDefault="00823EC0" w:rsidP="00D7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EBB3F" w14:textId="77777777" w:rsidR="005D09FB" w:rsidRDefault="005D0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BE6B4" w14:textId="77777777" w:rsidR="005D09FB" w:rsidRDefault="005D0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64AE" w14:textId="77777777" w:rsidR="005D09FB" w:rsidRDefault="005D0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D9335" w14:textId="77777777" w:rsidR="00823EC0" w:rsidRDefault="00823EC0" w:rsidP="00D71DEB">
      <w:pPr>
        <w:spacing w:after="0" w:line="240" w:lineRule="auto"/>
      </w:pPr>
      <w:r>
        <w:separator/>
      </w:r>
    </w:p>
  </w:footnote>
  <w:footnote w:type="continuationSeparator" w:id="0">
    <w:p w14:paraId="36297F88" w14:textId="77777777" w:rsidR="00823EC0" w:rsidRDefault="00823EC0" w:rsidP="00D7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7290" w14:textId="77777777" w:rsidR="005D09FB" w:rsidRDefault="005D0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7934" w14:textId="2B827D23" w:rsidR="00D71DEB" w:rsidRDefault="00D71DEB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D0956" w14:textId="77777777" w:rsidR="005D09FB" w:rsidRDefault="005D0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949E6"/>
    <w:multiLevelType w:val="hybridMultilevel"/>
    <w:tmpl w:val="70D4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14D8"/>
    <w:multiLevelType w:val="hybridMultilevel"/>
    <w:tmpl w:val="27E27ABE"/>
    <w:lvl w:ilvl="0" w:tplc="609CDD6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8427A4"/>
    <w:multiLevelType w:val="hybridMultilevel"/>
    <w:tmpl w:val="E6CCA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7C617C"/>
    <w:multiLevelType w:val="hybridMultilevel"/>
    <w:tmpl w:val="2916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73810"/>
    <w:multiLevelType w:val="hybridMultilevel"/>
    <w:tmpl w:val="43E4FFB8"/>
    <w:lvl w:ilvl="0" w:tplc="F5BE1BD0">
      <w:numFmt w:val="bullet"/>
      <w:lvlText w:val="•"/>
      <w:lvlJc w:val="left"/>
      <w:pPr>
        <w:ind w:left="180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F2F74"/>
    <w:multiLevelType w:val="hybridMultilevel"/>
    <w:tmpl w:val="6F0C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72479"/>
    <w:multiLevelType w:val="hybridMultilevel"/>
    <w:tmpl w:val="BA6C68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8960EB"/>
    <w:multiLevelType w:val="hybridMultilevel"/>
    <w:tmpl w:val="E05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217BB"/>
    <w:multiLevelType w:val="hybridMultilevel"/>
    <w:tmpl w:val="46D4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A3C8B"/>
    <w:multiLevelType w:val="hybridMultilevel"/>
    <w:tmpl w:val="D32822E8"/>
    <w:lvl w:ilvl="0" w:tplc="AB1E3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33A857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43C572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E0AD60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75C915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68C01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C0EB49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7AA4B8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0887D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3DCC6BFE"/>
    <w:multiLevelType w:val="hybridMultilevel"/>
    <w:tmpl w:val="96C0E7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33108B"/>
    <w:multiLevelType w:val="hybridMultilevel"/>
    <w:tmpl w:val="B290C4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A63E95"/>
    <w:multiLevelType w:val="hybridMultilevel"/>
    <w:tmpl w:val="16808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1362A2"/>
    <w:multiLevelType w:val="hybridMultilevel"/>
    <w:tmpl w:val="657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01CE4"/>
    <w:multiLevelType w:val="hybridMultilevel"/>
    <w:tmpl w:val="E602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A5F84"/>
    <w:multiLevelType w:val="hybridMultilevel"/>
    <w:tmpl w:val="14F6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6381A"/>
    <w:multiLevelType w:val="hybridMultilevel"/>
    <w:tmpl w:val="E5188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E2518"/>
    <w:multiLevelType w:val="hybridMultilevel"/>
    <w:tmpl w:val="88720E2A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8" w15:restartNumberingAfterBreak="0">
    <w:nsid w:val="69680564"/>
    <w:multiLevelType w:val="hybridMultilevel"/>
    <w:tmpl w:val="E24C1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4478EC"/>
    <w:multiLevelType w:val="hybridMultilevel"/>
    <w:tmpl w:val="ABB85D62"/>
    <w:lvl w:ilvl="0" w:tplc="F5BE1BD0">
      <w:numFmt w:val="bullet"/>
      <w:lvlText w:val="•"/>
      <w:lvlJc w:val="left"/>
      <w:pPr>
        <w:ind w:left="144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610F98"/>
    <w:multiLevelType w:val="hybridMultilevel"/>
    <w:tmpl w:val="CCFC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927978"/>
    <w:multiLevelType w:val="hybridMultilevel"/>
    <w:tmpl w:val="7A3E1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7172302">
    <w:abstractNumId w:val="2"/>
  </w:num>
  <w:num w:numId="2" w16cid:durableId="996229931">
    <w:abstractNumId w:val="16"/>
  </w:num>
  <w:num w:numId="3" w16cid:durableId="2073579404">
    <w:abstractNumId w:val="14"/>
  </w:num>
  <w:num w:numId="4" w16cid:durableId="1889754110">
    <w:abstractNumId w:val="3"/>
  </w:num>
  <w:num w:numId="5" w16cid:durableId="1756397494">
    <w:abstractNumId w:val="6"/>
  </w:num>
  <w:num w:numId="6" w16cid:durableId="1314480752">
    <w:abstractNumId w:val="20"/>
  </w:num>
  <w:num w:numId="7" w16cid:durableId="1467508594">
    <w:abstractNumId w:val="5"/>
  </w:num>
  <w:num w:numId="8" w16cid:durableId="77797828">
    <w:abstractNumId w:val="12"/>
  </w:num>
  <w:num w:numId="9" w16cid:durableId="1689603646">
    <w:abstractNumId w:val="17"/>
  </w:num>
  <w:num w:numId="10" w16cid:durableId="1618951063">
    <w:abstractNumId w:val="21"/>
  </w:num>
  <w:num w:numId="11" w16cid:durableId="2087023408">
    <w:abstractNumId w:val="18"/>
  </w:num>
  <w:num w:numId="12" w16cid:durableId="1560676150">
    <w:abstractNumId w:val="13"/>
  </w:num>
  <w:num w:numId="13" w16cid:durableId="894393103">
    <w:abstractNumId w:val="8"/>
  </w:num>
  <w:num w:numId="14" w16cid:durableId="104271448">
    <w:abstractNumId w:val="0"/>
  </w:num>
  <w:num w:numId="15" w16cid:durableId="783618639">
    <w:abstractNumId w:val="7"/>
  </w:num>
  <w:num w:numId="16" w16cid:durableId="1379744436">
    <w:abstractNumId w:val="4"/>
  </w:num>
  <w:num w:numId="17" w16cid:durableId="267734975">
    <w:abstractNumId w:val="19"/>
  </w:num>
  <w:num w:numId="18" w16cid:durableId="1752892014">
    <w:abstractNumId w:val="15"/>
  </w:num>
  <w:num w:numId="19" w16cid:durableId="1479374243">
    <w:abstractNumId w:val="1"/>
  </w:num>
  <w:num w:numId="20" w16cid:durableId="1467746169">
    <w:abstractNumId w:val="10"/>
  </w:num>
  <w:num w:numId="21" w16cid:durableId="1808620187">
    <w:abstractNumId w:val="11"/>
  </w:num>
  <w:num w:numId="22" w16cid:durableId="11442007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1B0"/>
    <w:rsid w:val="00020C16"/>
    <w:rsid w:val="00022A42"/>
    <w:rsid w:val="0005683D"/>
    <w:rsid w:val="0006298E"/>
    <w:rsid w:val="00077CA8"/>
    <w:rsid w:val="000A62F9"/>
    <w:rsid w:val="000C0EE1"/>
    <w:rsid w:val="000C1477"/>
    <w:rsid w:val="000D286A"/>
    <w:rsid w:val="000D5F6C"/>
    <w:rsid w:val="000F0969"/>
    <w:rsid w:val="000F232A"/>
    <w:rsid w:val="00103D82"/>
    <w:rsid w:val="001049D2"/>
    <w:rsid w:val="00110192"/>
    <w:rsid w:val="001116C7"/>
    <w:rsid w:val="00112FC0"/>
    <w:rsid w:val="001257BA"/>
    <w:rsid w:val="00131C7F"/>
    <w:rsid w:val="0013216F"/>
    <w:rsid w:val="00137139"/>
    <w:rsid w:val="0013768F"/>
    <w:rsid w:val="00141B4B"/>
    <w:rsid w:val="00146244"/>
    <w:rsid w:val="00147E73"/>
    <w:rsid w:val="001514A6"/>
    <w:rsid w:val="00162963"/>
    <w:rsid w:val="001661A3"/>
    <w:rsid w:val="001724B5"/>
    <w:rsid w:val="00172FBF"/>
    <w:rsid w:val="00176E6E"/>
    <w:rsid w:val="00183546"/>
    <w:rsid w:val="001955B8"/>
    <w:rsid w:val="001A032D"/>
    <w:rsid w:val="001B20A3"/>
    <w:rsid w:val="001F2C3F"/>
    <w:rsid w:val="00200BDA"/>
    <w:rsid w:val="00227F64"/>
    <w:rsid w:val="00231620"/>
    <w:rsid w:val="00237D75"/>
    <w:rsid w:val="00262557"/>
    <w:rsid w:val="00263E6E"/>
    <w:rsid w:val="00276FA9"/>
    <w:rsid w:val="00286707"/>
    <w:rsid w:val="00286D0F"/>
    <w:rsid w:val="00287E92"/>
    <w:rsid w:val="00292567"/>
    <w:rsid w:val="002A6007"/>
    <w:rsid w:val="002B18D0"/>
    <w:rsid w:val="002B62F0"/>
    <w:rsid w:val="002F2B3E"/>
    <w:rsid w:val="002F7E9D"/>
    <w:rsid w:val="00302B99"/>
    <w:rsid w:val="00305C01"/>
    <w:rsid w:val="00306D26"/>
    <w:rsid w:val="00313C7B"/>
    <w:rsid w:val="00352A11"/>
    <w:rsid w:val="00353E9A"/>
    <w:rsid w:val="00372A0E"/>
    <w:rsid w:val="0039703B"/>
    <w:rsid w:val="003B0051"/>
    <w:rsid w:val="003C0E38"/>
    <w:rsid w:val="003D2359"/>
    <w:rsid w:val="003F30D4"/>
    <w:rsid w:val="00401546"/>
    <w:rsid w:val="004251D3"/>
    <w:rsid w:val="00430911"/>
    <w:rsid w:val="00430D37"/>
    <w:rsid w:val="0043634D"/>
    <w:rsid w:val="00436ADF"/>
    <w:rsid w:val="00452A58"/>
    <w:rsid w:val="00456BA2"/>
    <w:rsid w:val="004604CB"/>
    <w:rsid w:val="00477E36"/>
    <w:rsid w:val="004808F6"/>
    <w:rsid w:val="0048662F"/>
    <w:rsid w:val="004A1241"/>
    <w:rsid w:val="004C0172"/>
    <w:rsid w:val="004C7CB6"/>
    <w:rsid w:val="004D49DC"/>
    <w:rsid w:val="004E0055"/>
    <w:rsid w:val="00501CEE"/>
    <w:rsid w:val="005069FC"/>
    <w:rsid w:val="00511ED2"/>
    <w:rsid w:val="00525D10"/>
    <w:rsid w:val="0053587B"/>
    <w:rsid w:val="00555F9C"/>
    <w:rsid w:val="00571F79"/>
    <w:rsid w:val="00590231"/>
    <w:rsid w:val="005B6938"/>
    <w:rsid w:val="005D09FB"/>
    <w:rsid w:val="005D60A0"/>
    <w:rsid w:val="005E1375"/>
    <w:rsid w:val="005E188F"/>
    <w:rsid w:val="005F373A"/>
    <w:rsid w:val="005F61B0"/>
    <w:rsid w:val="005F628F"/>
    <w:rsid w:val="005F7C70"/>
    <w:rsid w:val="00636181"/>
    <w:rsid w:val="00640DD5"/>
    <w:rsid w:val="00640E1B"/>
    <w:rsid w:val="00665A32"/>
    <w:rsid w:val="00667B50"/>
    <w:rsid w:val="00673F94"/>
    <w:rsid w:val="00674C61"/>
    <w:rsid w:val="006815E7"/>
    <w:rsid w:val="00691E6F"/>
    <w:rsid w:val="00693426"/>
    <w:rsid w:val="006C4E0C"/>
    <w:rsid w:val="006D4D5E"/>
    <w:rsid w:val="006D7867"/>
    <w:rsid w:val="006E4112"/>
    <w:rsid w:val="006E51D2"/>
    <w:rsid w:val="007017BB"/>
    <w:rsid w:val="00707B09"/>
    <w:rsid w:val="007155FC"/>
    <w:rsid w:val="0072717F"/>
    <w:rsid w:val="00734734"/>
    <w:rsid w:val="00741594"/>
    <w:rsid w:val="0074306B"/>
    <w:rsid w:val="00744892"/>
    <w:rsid w:val="00773830"/>
    <w:rsid w:val="007878AA"/>
    <w:rsid w:val="00793E47"/>
    <w:rsid w:val="00794DFA"/>
    <w:rsid w:val="007967C5"/>
    <w:rsid w:val="007B3D99"/>
    <w:rsid w:val="007F3CF3"/>
    <w:rsid w:val="007F5393"/>
    <w:rsid w:val="0080410A"/>
    <w:rsid w:val="00812A4B"/>
    <w:rsid w:val="00816E35"/>
    <w:rsid w:val="00816EA1"/>
    <w:rsid w:val="00823EC0"/>
    <w:rsid w:val="008268CC"/>
    <w:rsid w:val="008535F5"/>
    <w:rsid w:val="00866517"/>
    <w:rsid w:val="00872E48"/>
    <w:rsid w:val="008843CC"/>
    <w:rsid w:val="00885ADF"/>
    <w:rsid w:val="00891F8C"/>
    <w:rsid w:val="008969C3"/>
    <w:rsid w:val="00897DFA"/>
    <w:rsid w:val="008B04E0"/>
    <w:rsid w:val="008C2BBC"/>
    <w:rsid w:val="008D7B42"/>
    <w:rsid w:val="008E224A"/>
    <w:rsid w:val="008F31F1"/>
    <w:rsid w:val="008F7ADE"/>
    <w:rsid w:val="008F7E59"/>
    <w:rsid w:val="009048E6"/>
    <w:rsid w:val="00933A58"/>
    <w:rsid w:val="009403F8"/>
    <w:rsid w:val="00941250"/>
    <w:rsid w:val="00975419"/>
    <w:rsid w:val="009775AD"/>
    <w:rsid w:val="009C007E"/>
    <w:rsid w:val="009C1F01"/>
    <w:rsid w:val="009D0E96"/>
    <w:rsid w:val="009D1782"/>
    <w:rsid w:val="00A0198B"/>
    <w:rsid w:val="00A10F03"/>
    <w:rsid w:val="00A2227D"/>
    <w:rsid w:val="00A45FF0"/>
    <w:rsid w:val="00A56E4B"/>
    <w:rsid w:val="00A57CCB"/>
    <w:rsid w:val="00A60AC8"/>
    <w:rsid w:val="00A909E2"/>
    <w:rsid w:val="00AB026D"/>
    <w:rsid w:val="00AB6A22"/>
    <w:rsid w:val="00AB6AFD"/>
    <w:rsid w:val="00AE05BD"/>
    <w:rsid w:val="00AE24E2"/>
    <w:rsid w:val="00AE6BC6"/>
    <w:rsid w:val="00AF04B8"/>
    <w:rsid w:val="00AF73CD"/>
    <w:rsid w:val="00B06B9B"/>
    <w:rsid w:val="00B06FED"/>
    <w:rsid w:val="00B36401"/>
    <w:rsid w:val="00B6358F"/>
    <w:rsid w:val="00B64AA4"/>
    <w:rsid w:val="00B7362B"/>
    <w:rsid w:val="00B82F9B"/>
    <w:rsid w:val="00B84124"/>
    <w:rsid w:val="00BC79A2"/>
    <w:rsid w:val="00BE1524"/>
    <w:rsid w:val="00C149ED"/>
    <w:rsid w:val="00C20531"/>
    <w:rsid w:val="00C20CE9"/>
    <w:rsid w:val="00C22626"/>
    <w:rsid w:val="00C5461E"/>
    <w:rsid w:val="00C574A9"/>
    <w:rsid w:val="00C75AA7"/>
    <w:rsid w:val="00C75CB5"/>
    <w:rsid w:val="00CB0DB8"/>
    <w:rsid w:val="00CB58CC"/>
    <w:rsid w:val="00CD6F84"/>
    <w:rsid w:val="00CE7A7A"/>
    <w:rsid w:val="00CF2457"/>
    <w:rsid w:val="00CF2585"/>
    <w:rsid w:val="00D225B8"/>
    <w:rsid w:val="00D22EE8"/>
    <w:rsid w:val="00D32E38"/>
    <w:rsid w:val="00D51E18"/>
    <w:rsid w:val="00D6100A"/>
    <w:rsid w:val="00D67A67"/>
    <w:rsid w:val="00D71DEB"/>
    <w:rsid w:val="00D86910"/>
    <w:rsid w:val="00DA4B02"/>
    <w:rsid w:val="00DC4C84"/>
    <w:rsid w:val="00DC5C2D"/>
    <w:rsid w:val="00DC70FB"/>
    <w:rsid w:val="00DD0F42"/>
    <w:rsid w:val="00DD6039"/>
    <w:rsid w:val="00DE0A19"/>
    <w:rsid w:val="00E010A1"/>
    <w:rsid w:val="00E048CC"/>
    <w:rsid w:val="00E25DA4"/>
    <w:rsid w:val="00E45DCA"/>
    <w:rsid w:val="00E664DD"/>
    <w:rsid w:val="00E66C0D"/>
    <w:rsid w:val="00E7081D"/>
    <w:rsid w:val="00E94C5F"/>
    <w:rsid w:val="00E95B6A"/>
    <w:rsid w:val="00E95BB2"/>
    <w:rsid w:val="00EB1A88"/>
    <w:rsid w:val="00EC1DCE"/>
    <w:rsid w:val="00EC7CD1"/>
    <w:rsid w:val="00ED460E"/>
    <w:rsid w:val="00EE7B1A"/>
    <w:rsid w:val="00EF0C1F"/>
    <w:rsid w:val="00EF0D5C"/>
    <w:rsid w:val="00F0611E"/>
    <w:rsid w:val="00F32E68"/>
    <w:rsid w:val="00F662D4"/>
    <w:rsid w:val="00F67A1E"/>
    <w:rsid w:val="00F82C99"/>
    <w:rsid w:val="00FE6EAA"/>
    <w:rsid w:val="00FF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647C91"/>
  <w15:chartTrackingRefBased/>
  <w15:docId w15:val="{DEDD9B91-3453-453A-8E28-7B91F4DF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EB"/>
  </w:style>
  <w:style w:type="paragraph" w:styleId="Footer">
    <w:name w:val="footer"/>
    <w:basedOn w:val="Normal"/>
    <w:link w:val="Foot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EB"/>
  </w:style>
  <w:style w:type="paragraph" w:styleId="NoSpacing">
    <w:name w:val="No Spacing"/>
    <w:uiPriority w:val="1"/>
    <w:qFormat/>
    <w:rsid w:val="00176E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1E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1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h.mn.gov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Tribbett</dc:creator>
  <cp:keywords/>
  <dc:description/>
  <cp:lastModifiedBy>David Hewitt</cp:lastModifiedBy>
  <cp:revision>8</cp:revision>
  <dcterms:created xsi:type="dcterms:W3CDTF">2023-07-07T19:53:00Z</dcterms:created>
  <dcterms:modified xsi:type="dcterms:W3CDTF">2023-10-03T15:16:00Z</dcterms:modified>
</cp:coreProperties>
</file>