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9B" w:rsidRPr="00735A11" w:rsidRDefault="00D10C9B" w:rsidP="00D10C9B">
      <w:pPr>
        <w:rPr>
          <w:rFonts w:ascii="Segoe UI" w:hAnsi="Segoe UI" w:cs="Segoe UI"/>
          <w:b/>
          <w:sz w:val="36"/>
          <w:szCs w:val="36"/>
        </w:rPr>
      </w:pPr>
      <w:bookmarkStart w:id="0" w:name="_GoBack"/>
      <w:bookmarkEnd w:id="0"/>
      <w:r w:rsidRPr="00735A11">
        <w:rPr>
          <w:rFonts w:ascii="Segoe UI" w:hAnsi="Segoe UI" w:cs="Segoe UI"/>
          <w:b/>
          <w:sz w:val="36"/>
          <w:szCs w:val="36"/>
        </w:rPr>
        <w:t>Preserving Fruits and Vegetables Quiz</w:t>
      </w:r>
    </w:p>
    <w:p w:rsidR="00D10C9B" w:rsidRPr="00735A11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>Freezing is just one way of preserving produce.</w:t>
      </w:r>
    </w:p>
    <w:p w:rsidR="00D10C9B" w:rsidRPr="00735A11" w:rsidRDefault="00D10C9B" w:rsidP="00D10C9B">
      <w:pPr>
        <w:ind w:left="2160" w:firstLine="720"/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>True</w:t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  <w:t>False</w:t>
      </w:r>
    </w:p>
    <w:p w:rsidR="00D10C9B" w:rsidRPr="00735A11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 xml:space="preserve">Freezing produce can preserve the nutrition and taste of the food. </w:t>
      </w:r>
    </w:p>
    <w:p w:rsidR="00D10C9B" w:rsidRPr="00735A11" w:rsidRDefault="00D10C9B" w:rsidP="00D10C9B">
      <w:pPr>
        <w:ind w:left="2880"/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>True</w:t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  <w:t>False</w:t>
      </w:r>
    </w:p>
    <w:p w:rsidR="00D10C9B" w:rsidRPr="00735A11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>A lot of expensive equipment is needed to freeze foods successfully.</w:t>
      </w:r>
    </w:p>
    <w:p w:rsidR="00D10C9B" w:rsidRPr="00735A11" w:rsidRDefault="00D10C9B" w:rsidP="00D10C9B">
      <w:pPr>
        <w:ind w:left="2880"/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>True</w:t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  <w:t>False</w:t>
      </w:r>
    </w:p>
    <w:p w:rsidR="00D10C9B" w:rsidRPr="00735A11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 xml:space="preserve">Don’t bother to label and date your freezer bags. You will be able to tell what it is just by looking at it. </w:t>
      </w:r>
    </w:p>
    <w:p w:rsidR="00D10C9B" w:rsidRPr="00735A11" w:rsidRDefault="00D10C9B" w:rsidP="00D10C9B">
      <w:pPr>
        <w:ind w:left="2880"/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>True</w:t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  <w:t>False</w:t>
      </w:r>
    </w:p>
    <w:p w:rsidR="00D10C9B" w:rsidRPr="00735A11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 xml:space="preserve">Dehydrating and canning are other ways to preserve fruits and vegetables. </w:t>
      </w:r>
    </w:p>
    <w:p w:rsidR="00D10C9B" w:rsidRPr="00735A11" w:rsidRDefault="00D10C9B" w:rsidP="00D10C9B">
      <w:pPr>
        <w:ind w:left="2880"/>
        <w:rPr>
          <w:rFonts w:ascii="Segoe UI" w:hAnsi="Segoe UI" w:cs="Segoe UI"/>
          <w:sz w:val="24"/>
          <w:szCs w:val="24"/>
        </w:rPr>
      </w:pPr>
      <w:r w:rsidRPr="00735A11">
        <w:rPr>
          <w:rFonts w:ascii="Segoe UI" w:hAnsi="Segoe UI" w:cs="Segoe UI"/>
          <w:sz w:val="24"/>
          <w:szCs w:val="24"/>
        </w:rPr>
        <w:t>True</w:t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</w:r>
      <w:r w:rsidRPr="00735A11">
        <w:rPr>
          <w:rFonts w:ascii="Segoe UI" w:hAnsi="Segoe UI" w:cs="Segoe UI"/>
          <w:sz w:val="24"/>
          <w:szCs w:val="24"/>
        </w:rPr>
        <w:tab/>
        <w:t>False</w:t>
      </w:r>
    </w:p>
    <w:p w:rsidR="00D10C9B" w:rsidRPr="00735A11" w:rsidRDefault="00D10C9B" w:rsidP="00D10C9B">
      <w:pPr>
        <w:rPr>
          <w:rFonts w:ascii="Segoe UI" w:hAnsi="Segoe UI" w:cs="Segoe UI"/>
          <w:b/>
          <w:sz w:val="24"/>
          <w:szCs w:val="24"/>
        </w:rPr>
      </w:pPr>
    </w:p>
    <w:p w:rsidR="00D10C9B" w:rsidRPr="00735A11" w:rsidRDefault="00D10C9B" w:rsidP="00D10C9B">
      <w:pPr>
        <w:rPr>
          <w:rFonts w:ascii="Segoe UI" w:hAnsi="Segoe UI" w:cs="Segoe UI"/>
          <w:sz w:val="36"/>
          <w:szCs w:val="36"/>
        </w:rPr>
      </w:pPr>
    </w:p>
    <w:p w:rsidR="00355B9A" w:rsidRDefault="00355B9A">
      <w:pPr>
        <w:rPr>
          <w:rFonts w:ascii="Segoe UI" w:hAnsi="Segoe UI" w:cs="Segoe UI"/>
        </w:rPr>
      </w:pPr>
    </w:p>
    <w:p w:rsidR="00735A11" w:rsidRPr="00735A11" w:rsidRDefault="00735A11">
      <w:pPr>
        <w:rPr>
          <w:rFonts w:ascii="Segoe UI" w:hAnsi="Segoe UI" w:cs="Segoe UI"/>
        </w:rPr>
      </w:pPr>
      <w:r w:rsidRPr="00DE090C">
        <w:rPr>
          <w:rFonts w:ascii="Segoe UI" w:hAnsi="Segoe UI" w:cs="Segoe UI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1013EF7" wp14:editId="37D96080">
            <wp:simplePos x="0" y="0"/>
            <wp:positionH relativeFrom="margin">
              <wp:align>center</wp:align>
            </wp:positionH>
            <wp:positionV relativeFrom="paragraph">
              <wp:posOffset>2009775</wp:posOffset>
            </wp:positionV>
            <wp:extent cx="2419350" cy="649792"/>
            <wp:effectExtent l="0" t="0" r="0" b="0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1" name="Picture 1" descr="T:\PHCS\PHPromo\SHIP\Communications and Marketing\Logos and Use Guideline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HCS\PHPromo\SHIP\Communications and Marketing\Logos and Use Guideline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5A11" w:rsidRPr="0073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9C0"/>
    <w:multiLevelType w:val="hybridMultilevel"/>
    <w:tmpl w:val="DEE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9B"/>
    <w:rsid w:val="000F19EB"/>
    <w:rsid w:val="00355B9A"/>
    <w:rsid w:val="00735A11"/>
    <w:rsid w:val="00D1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78DC6-38A3-4710-911E-0AD4C191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2017-08-10T17:17:00Z</dcterms:created>
  <dcterms:modified xsi:type="dcterms:W3CDTF">2017-08-10T17:17:00Z</dcterms:modified>
</cp:coreProperties>
</file>