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96D" w:rsidRDefault="000D796D" w:rsidP="009F6610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0D796D" w:rsidRDefault="000D796D" w:rsidP="009F6610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B151E1" w:rsidRPr="000D796D" w:rsidRDefault="00B151E1" w:rsidP="009F6610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0D796D">
        <w:rPr>
          <w:rFonts w:cstheme="minorHAnsi"/>
          <w:b/>
          <w:bCs/>
          <w:sz w:val="28"/>
          <w:szCs w:val="28"/>
        </w:rPr>
        <w:t>AGENDA for Hennepin County AMHI Meeting</w:t>
      </w:r>
    </w:p>
    <w:p w:rsidR="00273553" w:rsidRPr="000D796D" w:rsidRDefault="00482E25" w:rsidP="00273553">
      <w:pPr>
        <w:spacing w:after="0" w:line="240" w:lineRule="auto"/>
        <w:jc w:val="center"/>
        <w:rPr>
          <w:rFonts w:cstheme="minorHAnsi"/>
          <w:sz w:val="24"/>
          <w:szCs w:val="24"/>
          <w:lang w:val="en"/>
        </w:rPr>
      </w:pPr>
      <w:r>
        <w:rPr>
          <w:rFonts w:cstheme="minorHAnsi"/>
          <w:b/>
          <w:bCs/>
          <w:sz w:val="28"/>
          <w:szCs w:val="28"/>
        </w:rPr>
        <w:t>May 9</w:t>
      </w:r>
      <w:r w:rsidR="00A94A9D">
        <w:rPr>
          <w:rFonts w:cstheme="minorHAnsi"/>
          <w:b/>
          <w:bCs/>
          <w:sz w:val="28"/>
          <w:szCs w:val="28"/>
        </w:rPr>
        <w:t>, 2019</w:t>
      </w:r>
    </w:p>
    <w:p w:rsidR="00273553" w:rsidRPr="000D796D" w:rsidRDefault="00273553" w:rsidP="00273553">
      <w:pPr>
        <w:spacing w:after="0" w:line="240" w:lineRule="auto"/>
        <w:jc w:val="center"/>
        <w:rPr>
          <w:rFonts w:cstheme="minorHAnsi"/>
          <w:sz w:val="24"/>
          <w:szCs w:val="24"/>
          <w:lang w:val="en"/>
        </w:rPr>
      </w:pPr>
      <w:r w:rsidRPr="000D796D">
        <w:rPr>
          <w:rFonts w:cstheme="minorHAnsi"/>
          <w:sz w:val="24"/>
          <w:szCs w:val="24"/>
          <w:lang w:val="en"/>
        </w:rPr>
        <w:t>Hennepin County South Minneapolis Human Services Center</w:t>
      </w:r>
    </w:p>
    <w:p w:rsidR="006721F4" w:rsidRPr="000D796D" w:rsidRDefault="00273553" w:rsidP="00273553">
      <w:pPr>
        <w:spacing w:after="0" w:line="240" w:lineRule="auto"/>
        <w:jc w:val="center"/>
        <w:rPr>
          <w:rFonts w:cstheme="minorHAnsi"/>
          <w:sz w:val="24"/>
          <w:szCs w:val="24"/>
          <w:lang w:val="en"/>
        </w:rPr>
      </w:pPr>
      <w:r w:rsidRPr="000D796D">
        <w:rPr>
          <w:rFonts w:cstheme="minorHAnsi"/>
          <w:color w:val="000000"/>
          <w:sz w:val="21"/>
          <w:szCs w:val="21"/>
        </w:rPr>
        <w:t>2215 East Lake St.</w:t>
      </w:r>
      <w:r w:rsidRPr="000D796D">
        <w:rPr>
          <w:rFonts w:cstheme="minorHAnsi"/>
          <w:color w:val="000000"/>
          <w:sz w:val="21"/>
          <w:szCs w:val="21"/>
        </w:rPr>
        <w:br/>
        <w:t>Minneapolis, MN 55407</w:t>
      </w:r>
      <w:r w:rsidR="00D560F8" w:rsidRPr="000D796D">
        <w:rPr>
          <w:rFonts w:cstheme="minorHAnsi"/>
          <w:vanish/>
          <w:lang w:val="en"/>
        </w:rPr>
        <w:t>6125 Shingle Creek Parkway</w:t>
      </w:r>
      <w:r w:rsidR="00D560F8" w:rsidRPr="000D796D">
        <w:rPr>
          <w:rFonts w:cstheme="minorHAnsi"/>
          <w:vanish/>
          <w:lang w:val="en"/>
        </w:rPr>
        <w:br/>
        <w:t>Brooklyn Center, MN 55430</w:t>
      </w:r>
      <w:r w:rsidR="006721F4" w:rsidRPr="000D796D">
        <w:rPr>
          <w:rFonts w:cstheme="minorHAnsi"/>
          <w:vanish/>
          <w:lang w:val="en"/>
        </w:rPr>
        <w:t>6125 Shingle Creek Parkway</w:t>
      </w:r>
      <w:r w:rsidR="006721F4" w:rsidRPr="000D796D">
        <w:rPr>
          <w:rFonts w:cstheme="minorHAnsi"/>
          <w:vanish/>
          <w:lang w:val="en"/>
        </w:rPr>
        <w:br/>
        <w:t>Brooklyn Center, MN 55430</w:t>
      </w:r>
      <w:r w:rsidR="006721F4" w:rsidRPr="000D796D">
        <w:rPr>
          <w:rFonts w:cstheme="minorHAnsi"/>
          <w:vanish/>
          <w:lang w:val="en"/>
        </w:rPr>
        <w:br/>
      </w:r>
      <w:hyperlink r:id="rId5" w:tgtFrame="_blank" w:history="1">
        <w:r w:rsidR="006721F4" w:rsidRPr="000D796D">
          <w:rPr>
            <w:rFonts w:cstheme="minorHAnsi"/>
            <w:vanish/>
            <w:color w:val="0082DF"/>
            <w:lang w:val="en"/>
          </w:rPr>
          <w:t>Map</w:t>
        </w:r>
      </w:hyperlink>
      <w:r w:rsidR="006721F4" w:rsidRPr="000D796D">
        <w:rPr>
          <w:rFonts w:cstheme="minorHAnsi"/>
          <w:vanish/>
          <w:lang w:val="en"/>
        </w:rPr>
        <w:t xml:space="preserve"> 6125 Shingle Creek Parkway</w:t>
      </w:r>
      <w:r w:rsidR="006721F4" w:rsidRPr="000D796D">
        <w:rPr>
          <w:rFonts w:cstheme="minorHAnsi"/>
          <w:vanish/>
          <w:lang w:val="en"/>
        </w:rPr>
        <w:br/>
        <w:t>Brooklyn Center, MN 55430</w:t>
      </w:r>
      <w:r w:rsidR="006721F4" w:rsidRPr="000D796D">
        <w:rPr>
          <w:rFonts w:cstheme="minorHAnsi"/>
          <w:vanish/>
          <w:lang w:val="en"/>
        </w:rPr>
        <w:br/>
      </w:r>
      <w:hyperlink r:id="rId6" w:tgtFrame="_blank" w:history="1">
        <w:r w:rsidR="006721F4" w:rsidRPr="000D796D">
          <w:rPr>
            <w:rFonts w:cstheme="minorHAnsi"/>
            <w:vanish/>
            <w:color w:val="0082DF"/>
            <w:lang w:val="en"/>
          </w:rPr>
          <w:t>Map</w:t>
        </w:r>
      </w:hyperlink>
      <w:r w:rsidR="00D560F8" w:rsidRPr="000D796D">
        <w:rPr>
          <w:rFonts w:cstheme="minorHAnsi"/>
          <w:vanish/>
          <w:lang w:val="en"/>
        </w:rPr>
        <w:t xml:space="preserve"> 6125 Shingle Creek Parkway</w:t>
      </w:r>
      <w:r w:rsidR="00D560F8" w:rsidRPr="000D796D">
        <w:rPr>
          <w:rFonts w:cstheme="minorHAnsi"/>
          <w:vanish/>
          <w:lang w:val="en"/>
        </w:rPr>
        <w:br/>
        <w:t>Brooklyn Center, MN 55430</w:t>
      </w:r>
      <w:r w:rsidR="00D560F8" w:rsidRPr="000D796D">
        <w:rPr>
          <w:rFonts w:cstheme="minorHAnsi"/>
          <w:vanish/>
          <w:lang w:val="en"/>
        </w:rPr>
        <w:br/>
      </w:r>
      <w:hyperlink r:id="rId7" w:tgtFrame="_blank" w:history="1">
        <w:r w:rsidR="00D560F8" w:rsidRPr="000D796D">
          <w:rPr>
            <w:rFonts w:cstheme="minorHAnsi"/>
            <w:vanish/>
            <w:color w:val="0082DF"/>
            <w:lang w:val="en"/>
          </w:rPr>
          <w:t>Map</w:t>
        </w:r>
      </w:hyperlink>
      <w:r w:rsidR="00D560F8" w:rsidRPr="000D796D">
        <w:rPr>
          <w:rFonts w:cstheme="minorHAnsi"/>
          <w:vanish/>
          <w:lang w:val="en"/>
        </w:rPr>
        <w:t xml:space="preserve"> 6125 Shingle Creek Parkway</w:t>
      </w:r>
      <w:r w:rsidR="00D560F8" w:rsidRPr="000D796D">
        <w:rPr>
          <w:rFonts w:cstheme="minorHAnsi"/>
          <w:vanish/>
          <w:lang w:val="en"/>
        </w:rPr>
        <w:br/>
        <w:t>Brooklyn Center, MN 55430 6125 Shingle Creek Parkway</w:t>
      </w:r>
      <w:r w:rsidR="00D560F8" w:rsidRPr="000D796D">
        <w:rPr>
          <w:rFonts w:cstheme="minorHAnsi"/>
          <w:vanish/>
          <w:lang w:val="en"/>
        </w:rPr>
        <w:br/>
        <w:t>Brooklyn Center, MN 55430</w:t>
      </w:r>
    </w:p>
    <w:p w:rsidR="00B151E1" w:rsidRPr="000D796D" w:rsidRDefault="00B151E1" w:rsidP="00861946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0D796D">
        <w:rPr>
          <w:rFonts w:cstheme="minorHAnsi"/>
          <w:b/>
          <w:bCs/>
          <w:sz w:val="28"/>
          <w:szCs w:val="28"/>
        </w:rPr>
        <w:t>2:30- 4:00 pm</w:t>
      </w:r>
    </w:p>
    <w:p w:rsidR="00861946" w:rsidRPr="00861946" w:rsidRDefault="00861946" w:rsidP="00861946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482E25" w:rsidRDefault="00B151E1" w:rsidP="00482E25">
      <w:pPr>
        <w:numPr>
          <w:ilvl w:val="0"/>
          <w:numId w:val="1"/>
        </w:numPr>
        <w:rPr>
          <w:sz w:val="24"/>
          <w:szCs w:val="24"/>
        </w:rPr>
      </w:pPr>
      <w:r w:rsidRPr="009F6610">
        <w:rPr>
          <w:sz w:val="24"/>
          <w:szCs w:val="24"/>
        </w:rPr>
        <w:t>Introductions/Announcements</w:t>
      </w:r>
      <w:r w:rsidR="007F54FA">
        <w:rPr>
          <w:sz w:val="24"/>
          <w:szCs w:val="24"/>
        </w:rPr>
        <w:t xml:space="preserve"> – </w:t>
      </w:r>
      <w:r w:rsidR="00012BB3">
        <w:rPr>
          <w:sz w:val="24"/>
          <w:szCs w:val="24"/>
        </w:rPr>
        <w:t>All</w:t>
      </w:r>
      <w:r w:rsidR="00F300B6">
        <w:rPr>
          <w:sz w:val="24"/>
          <w:szCs w:val="24"/>
        </w:rPr>
        <w:t xml:space="preserve"> </w:t>
      </w:r>
      <w:r w:rsidR="00012BB3">
        <w:rPr>
          <w:sz w:val="24"/>
          <w:szCs w:val="24"/>
        </w:rPr>
        <w:tab/>
      </w:r>
      <w:r w:rsidR="00012BB3">
        <w:rPr>
          <w:sz w:val="24"/>
          <w:szCs w:val="24"/>
        </w:rPr>
        <w:tab/>
      </w:r>
      <w:r w:rsidR="00012BB3">
        <w:rPr>
          <w:sz w:val="24"/>
          <w:szCs w:val="24"/>
        </w:rPr>
        <w:tab/>
      </w:r>
      <w:r w:rsidR="00012BB3">
        <w:rPr>
          <w:sz w:val="24"/>
          <w:szCs w:val="24"/>
        </w:rPr>
        <w:tab/>
      </w:r>
      <w:r w:rsidR="00012BB3">
        <w:rPr>
          <w:sz w:val="24"/>
          <w:szCs w:val="24"/>
        </w:rPr>
        <w:tab/>
      </w:r>
      <w:r w:rsidR="00012BB3">
        <w:rPr>
          <w:sz w:val="24"/>
          <w:szCs w:val="24"/>
        </w:rPr>
        <w:tab/>
      </w:r>
      <w:r w:rsidR="00012BB3">
        <w:rPr>
          <w:sz w:val="24"/>
          <w:szCs w:val="24"/>
        </w:rPr>
        <w:tab/>
      </w:r>
      <w:r w:rsidR="00012BB3">
        <w:rPr>
          <w:sz w:val="24"/>
          <w:szCs w:val="24"/>
        </w:rPr>
        <w:tab/>
      </w:r>
      <w:r w:rsidR="00482E25">
        <w:rPr>
          <w:sz w:val="24"/>
          <w:szCs w:val="24"/>
        </w:rPr>
        <w:t>2:30 -2:40</w:t>
      </w:r>
    </w:p>
    <w:p w:rsidR="00675B05" w:rsidRDefault="00675B05" w:rsidP="00482E2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LAC Update – Rick </w:t>
      </w:r>
      <w:proofErr w:type="spellStart"/>
      <w:r>
        <w:rPr>
          <w:sz w:val="24"/>
          <w:szCs w:val="24"/>
        </w:rPr>
        <w:t>Crispino</w:t>
      </w:r>
      <w:proofErr w:type="spellEnd"/>
      <w:r>
        <w:rPr>
          <w:sz w:val="24"/>
          <w:szCs w:val="24"/>
        </w:rPr>
        <w:t xml:space="preserve"> and Rozenia Fuller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2:40-2:45</w:t>
      </w:r>
    </w:p>
    <w:p w:rsidR="00482E25" w:rsidRDefault="00482E25" w:rsidP="00482E2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Mental Health Center </w:t>
      </w:r>
      <w:r w:rsidR="00675B05">
        <w:rPr>
          <w:sz w:val="24"/>
          <w:szCs w:val="24"/>
        </w:rPr>
        <w:t xml:space="preserve">(MHC) </w:t>
      </w:r>
      <w:r>
        <w:rPr>
          <w:sz w:val="24"/>
          <w:szCs w:val="24"/>
        </w:rPr>
        <w:t xml:space="preserve">and Hennepin Health Care </w:t>
      </w:r>
      <w:r w:rsidR="00675B05">
        <w:rPr>
          <w:sz w:val="24"/>
          <w:szCs w:val="24"/>
        </w:rPr>
        <w:t xml:space="preserve"> (HHC)</w:t>
      </w:r>
      <w:r w:rsidR="008F3F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Psychiatry </w:t>
      </w:r>
      <w:r w:rsidR="00675B05">
        <w:rPr>
          <w:sz w:val="24"/>
          <w:szCs w:val="24"/>
        </w:rPr>
        <w:t>Updates</w:t>
      </w:r>
      <w:r w:rsidR="00675B05">
        <w:rPr>
          <w:sz w:val="24"/>
          <w:szCs w:val="24"/>
        </w:rPr>
        <w:tab/>
        <w:t>2:45</w:t>
      </w:r>
      <w:r w:rsidR="000C3C78">
        <w:rPr>
          <w:sz w:val="24"/>
          <w:szCs w:val="24"/>
        </w:rPr>
        <w:t>- 3:15</w:t>
      </w:r>
    </w:p>
    <w:p w:rsidR="00482E25" w:rsidRDefault="00BE53A6" w:rsidP="00482E25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 w:rsidR="00482E25">
        <w:rPr>
          <w:sz w:val="24"/>
          <w:szCs w:val="24"/>
        </w:rPr>
        <w:t>Sally Kratz, Manager</w:t>
      </w:r>
      <w:r w:rsidR="000C3C78">
        <w:rPr>
          <w:sz w:val="24"/>
          <w:szCs w:val="24"/>
        </w:rPr>
        <w:t>, Hennepin County MHC</w:t>
      </w:r>
    </w:p>
    <w:p w:rsidR="00BE53A6" w:rsidRDefault="00BE53A6" w:rsidP="00675B05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 w:rsidR="00482E25">
        <w:rPr>
          <w:sz w:val="24"/>
          <w:szCs w:val="24"/>
        </w:rPr>
        <w:t xml:space="preserve">Amy </w:t>
      </w:r>
      <w:r w:rsidR="000C3C78">
        <w:rPr>
          <w:sz w:val="24"/>
          <w:szCs w:val="24"/>
        </w:rPr>
        <w:t>Mensch</w:t>
      </w:r>
      <w:r w:rsidR="00675B05">
        <w:rPr>
          <w:sz w:val="24"/>
          <w:szCs w:val="24"/>
        </w:rPr>
        <w:t xml:space="preserve"> Program Manager</w:t>
      </w:r>
      <w:r w:rsidR="008F3F49">
        <w:rPr>
          <w:sz w:val="24"/>
          <w:szCs w:val="24"/>
        </w:rPr>
        <w:t>,</w:t>
      </w:r>
      <w:r w:rsidR="00675B05">
        <w:rPr>
          <w:sz w:val="24"/>
          <w:szCs w:val="24"/>
        </w:rPr>
        <w:t xml:space="preserve"> HHC </w:t>
      </w:r>
      <w:r w:rsidR="00675B05" w:rsidRPr="00675B05">
        <w:rPr>
          <w:sz w:val="24"/>
          <w:szCs w:val="24"/>
        </w:rPr>
        <w:t>Psychiatry Clinic / Primary Care Behavioral Health</w:t>
      </w:r>
    </w:p>
    <w:p w:rsidR="00482E25" w:rsidRPr="00482E25" w:rsidRDefault="000C3C78" w:rsidP="00675B05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675B05">
        <w:rPr>
          <w:sz w:val="24"/>
          <w:szCs w:val="24"/>
        </w:rPr>
        <w:tab/>
      </w:r>
      <w:r w:rsidR="00482E25">
        <w:rPr>
          <w:sz w:val="24"/>
          <w:szCs w:val="24"/>
        </w:rPr>
        <w:t xml:space="preserve">Megen </w:t>
      </w:r>
      <w:proofErr w:type="spellStart"/>
      <w:r w:rsidR="00482E25">
        <w:rPr>
          <w:sz w:val="24"/>
          <w:szCs w:val="24"/>
        </w:rPr>
        <w:t>Boysen</w:t>
      </w:r>
      <w:proofErr w:type="spellEnd"/>
      <w:r w:rsidR="00313FB1">
        <w:rPr>
          <w:sz w:val="24"/>
          <w:szCs w:val="24"/>
        </w:rPr>
        <w:t xml:space="preserve">, </w:t>
      </w:r>
      <w:r w:rsidR="00675B05" w:rsidRPr="00675B05">
        <w:rPr>
          <w:sz w:val="24"/>
          <w:szCs w:val="24"/>
        </w:rPr>
        <w:t xml:space="preserve">Senior Director </w:t>
      </w:r>
      <w:r w:rsidR="00675B05">
        <w:rPr>
          <w:sz w:val="24"/>
          <w:szCs w:val="24"/>
        </w:rPr>
        <w:t>-</w:t>
      </w:r>
      <w:r w:rsidR="00675B05" w:rsidRPr="00675B05">
        <w:rPr>
          <w:sz w:val="24"/>
          <w:szCs w:val="24"/>
        </w:rPr>
        <w:t>Psychiatry Service Line</w:t>
      </w:r>
      <w:r w:rsidR="00675B05">
        <w:rPr>
          <w:sz w:val="24"/>
          <w:szCs w:val="24"/>
        </w:rPr>
        <w:t xml:space="preserve"> H</w:t>
      </w:r>
      <w:r w:rsidR="008F3F49">
        <w:rPr>
          <w:sz w:val="24"/>
          <w:szCs w:val="24"/>
        </w:rPr>
        <w:t>HC/HCMC</w:t>
      </w:r>
      <w:bookmarkStart w:id="0" w:name="_GoBack"/>
      <w:bookmarkEnd w:id="0"/>
    </w:p>
    <w:p w:rsidR="00BE53A6" w:rsidRDefault="00313FB1" w:rsidP="00313FB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Youth ACT Teams </w:t>
      </w:r>
      <w:r w:rsidR="00BE53A6">
        <w:rPr>
          <w:sz w:val="24"/>
          <w:szCs w:val="24"/>
        </w:rPr>
        <w:t xml:space="preserve"> </w:t>
      </w:r>
      <w:r w:rsidRPr="00BE53A6">
        <w:rPr>
          <w:sz w:val="24"/>
          <w:szCs w:val="24"/>
        </w:rPr>
        <w:t xml:space="preserve">Presentation </w:t>
      </w:r>
      <w:r w:rsidR="000C3C78">
        <w:rPr>
          <w:sz w:val="24"/>
          <w:szCs w:val="24"/>
        </w:rPr>
        <w:t xml:space="preserve">and Input on Gaps/Needs </w:t>
      </w:r>
      <w:r w:rsidR="00675B05">
        <w:rPr>
          <w:sz w:val="24"/>
          <w:szCs w:val="24"/>
        </w:rPr>
        <w:t xml:space="preserve"> </w:t>
      </w:r>
      <w:r w:rsidR="000C3C78">
        <w:rPr>
          <w:sz w:val="24"/>
          <w:szCs w:val="24"/>
        </w:rPr>
        <w:t xml:space="preserve"> </w:t>
      </w:r>
      <w:r w:rsidR="00675B05">
        <w:rPr>
          <w:sz w:val="24"/>
          <w:szCs w:val="24"/>
        </w:rPr>
        <w:t xml:space="preserve"> </w:t>
      </w:r>
      <w:r w:rsidR="000C3C78">
        <w:rPr>
          <w:sz w:val="24"/>
          <w:szCs w:val="24"/>
        </w:rPr>
        <w:tab/>
      </w:r>
      <w:r w:rsidR="000C3C78">
        <w:rPr>
          <w:sz w:val="24"/>
          <w:szCs w:val="24"/>
        </w:rPr>
        <w:tab/>
      </w:r>
      <w:r w:rsidR="000C3C78">
        <w:rPr>
          <w:sz w:val="24"/>
          <w:szCs w:val="24"/>
        </w:rPr>
        <w:tab/>
      </w:r>
      <w:r w:rsidR="00675B05">
        <w:rPr>
          <w:sz w:val="24"/>
          <w:szCs w:val="24"/>
        </w:rPr>
        <w:tab/>
      </w:r>
      <w:r w:rsidR="000C3C78">
        <w:rPr>
          <w:sz w:val="24"/>
          <w:szCs w:val="24"/>
        </w:rPr>
        <w:t>3:15 -3:45</w:t>
      </w:r>
    </w:p>
    <w:p w:rsidR="00313FB1" w:rsidRDefault="00BE53A6" w:rsidP="00BE53A6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 w:rsidR="00313FB1" w:rsidRPr="00BE53A6">
        <w:rPr>
          <w:sz w:val="24"/>
          <w:szCs w:val="24"/>
        </w:rPr>
        <w:t xml:space="preserve">People Incorporated Youth ACT Team – Marty </w:t>
      </w:r>
      <w:proofErr w:type="spellStart"/>
      <w:r w:rsidR="00313FB1" w:rsidRPr="00BE53A6">
        <w:rPr>
          <w:sz w:val="24"/>
          <w:szCs w:val="24"/>
        </w:rPr>
        <w:t>Devorak</w:t>
      </w:r>
      <w:proofErr w:type="spellEnd"/>
      <w:r w:rsidR="00313FB1" w:rsidRPr="00BE53A6">
        <w:rPr>
          <w:sz w:val="24"/>
          <w:szCs w:val="24"/>
        </w:rPr>
        <w:t xml:space="preserve">, Team Lead </w:t>
      </w:r>
    </w:p>
    <w:p w:rsidR="00675B05" w:rsidRPr="00BE53A6" w:rsidRDefault="00675B05" w:rsidP="00BE53A6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  <w:t>DHS Survey</w:t>
      </w:r>
    </w:p>
    <w:p w:rsidR="00C43100" w:rsidRDefault="00482E25" w:rsidP="00482E2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Round-Robin - Updates from Community Providers, DHS, Health Plans, County  </w:t>
      </w:r>
      <w:r w:rsidRPr="00F913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 All</w:t>
      </w:r>
      <w:r w:rsidR="000C3C78">
        <w:rPr>
          <w:sz w:val="24"/>
          <w:szCs w:val="24"/>
        </w:rPr>
        <w:tab/>
      </w:r>
      <w:r w:rsidR="00012BB3">
        <w:rPr>
          <w:sz w:val="24"/>
          <w:szCs w:val="24"/>
        </w:rPr>
        <w:t>3:</w:t>
      </w:r>
      <w:r w:rsidR="00935AD1">
        <w:rPr>
          <w:sz w:val="24"/>
          <w:szCs w:val="24"/>
        </w:rPr>
        <w:t>4</w:t>
      </w:r>
      <w:r w:rsidR="000C3C78">
        <w:rPr>
          <w:sz w:val="24"/>
          <w:szCs w:val="24"/>
        </w:rPr>
        <w:t>5</w:t>
      </w:r>
      <w:r w:rsidR="00012BB3">
        <w:rPr>
          <w:sz w:val="24"/>
          <w:szCs w:val="24"/>
        </w:rPr>
        <w:t xml:space="preserve"> -4:00</w:t>
      </w:r>
      <w:r w:rsidR="00C43100">
        <w:rPr>
          <w:sz w:val="24"/>
          <w:szCs w:val="24"/>
        </w:rPr>
        <w:t xml:space="preserve"> </w:t>
      </w:r>
      <w:r w:rsidR="001C551E">
        <w:rPr>
          <w:sz w:val="24"/>
          <w:szCs w:val="24"/>
        </w:rPr>
        <w:t xml:space="preserve"> </w:t>
      </w:r>
    </w:p>
    <w:p w:rsidR="000D796D" w:rsidRDefault="007F54FA" w:rsidP="007F54FA">
      <w:pPr>
        <w:rPr>
          <w:b/>
          <w:sz w:val="24"/>
          <w:szCs w:val="24"/>
        </w:rPr>
      </w:pPr>
      <w:r>
        <w:rPr>
          <w:b/>
          <w:sz w:val="24"/>
          <w:szCs w:val="24"/>
        </w:rPr>
        <w:t>****************************************************************************************</w:t>
      </w:r>
    </w:p>
    <w:p w:rsidR="00861946" w:rsidRPr="009059F2" w:rsidRDefault="00861946" w:rsidP="005A7A22">
      <w:pPr>
        <w:rPr>
          <w:sz w:val="28"/>
          <w:szCs w:val="28"/>
        </w:rPr>
      </w:pPr>
      <w:r w:rsidRPr="000D796D">
        <w:rPr>
          <w:sz w:val="28"/>
          <w:szCs w:val="28"/>
        </w:rPr>
        <w:t>Mission of A</w:t>
      </w:r>
      <w:r w:rsidR="009059F2">
        <w:rPr>
          <w:sz w:val="28"/>
          <w:szCs w:val="28"/>
        </w:rPr>
        <w:t xml:space="preserve">dult </w:t>
      </w:r>
      <w:r w:rsidRPr="000D796D">
        <w:rPr>
          <w:sz w:val="28"/>
          <w:szCs w:val="28"/>
        </w:rPr>
        <w:t>M</w:t>
      </w:r>
      <w:r w:rsidR="009059F2">
        <w:rPr>
          <w:sz w:val="28"/>
          <w:szCs w:val="28"/>
        </w:rPr>
        <w:t xml:space="preserve">ental </w:t>
      </w:r>
      <w:r w:rsidRPr="000D796D">
        <w:rPr>
          <w:sz w:val="28"/>
          <w:szCs w:val="28"/>
        </w:rPr>
        <w:t>H</w:t>
      </w:r>
      <w:r w:rsidR="009059F2">
        <w:rPr>
          <w:sz w:val="28"/>
          <w:szCs w:val="28"/>
        </w:rPr>
        <w:t>ealth Initiatives</w:t>
      </w:r>
      <w:r w:rsidRPr="000D796D">
        <w:rPr>
          <w:sz w:val="28"/>
          <w:szCs w:val="28"/>
        </w:rPr>
        <w:t xml:space="preserve"> </w:t>
      </w:r>
      <w:r w:rsidRPr="009059F2">
        <w:t>(</w:t>
      </w:r>
      <w:r w:rsidR="009059F2">
        <w:t>DHS</w:t>
      </w:r>
      <w:r w:rsidR="000D796D" w:rsidRPr="009059F2">
        <w:t xml:space="preserve"> </w:t>
      </w:r>
      <w:r w:rsidRPr="009059F2">
        <w:t>AMHI Reform Workgroup</w:t>
      </w:r>
      <w:r w:rsidR="009059F2" w:rsidRPr="009059F2">
        <w:t>)</w:t>
      </w:r>
    </w:p>
    <w:p w:rsidR="00861946" w:rsidRPr="005A7A22" w:rsidRDefault="00861946" w:rsidP="005A7A22">
      <w:pPr>
        <w:rPr>
          <w:sz w:val="24"/>
          <w:szCs w:val="24"/>
        </w:rPr>
      </w:pPr>
      <w:r w:rsidRPr="005A7A22">
        <w:rPr>
          <w:sz w:val="24"/>
          <w:szCs w:val="24"/>
        </w:rPr>
        <w:t>AMHI’s are dedicated to improving the mental health of their community, through intentional planning and partnerships across a region grounded in the following principles:</w:t>
      </w:r>
    </w:p>
    <w:p w:rsidR="00861946" w:rsidRPr="005A7A22" w:rsidRDefault="00861946" w:rsidP="009059F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A7A22">
        <w:rPr>
          <w:sz w:val="24"/>
          <w:szCs w:val="24"/>
        </w:rPr>
        <w:t xml:space="preserve">Lived experience with mental illness guides the governance and services </w:t>
      </w:r>
    </w:p>
    <w:p w:rsidR="00861946" w:rsidRPr="005A7A22" w:rsidRDefault="00861946" w:rsidP="009059F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A7A22">
        <w:rPr>
          <w:sz w:val="24"/>
          <w:szCs w:val="24"/>
        </w:rPr>
        <w:t>Brings together people with lived experience, providers, counties, tribes, MCOs and DHS to fully utilize all available resources to meet regional needs.</w:t>
      </w:r>
    </w:p>
    <w:p w:rsidR="00861946" w:rsidRPr="005A7A22" w:rsidRDefault="00861946" w:rsidP="009059F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A7A22">
        <w:rPr>
          <w:sz w:val="24"/>
          <w:szCs w:val="24"/>
        </w:rPr>
        <w:t>Develops and provides an array of person centered services that builds on personal and cultural strengths.</w:t>
      </w:r>
    </w:p>
    <w:p w:rsidR="003205BA" w:rsidRPr="005A7A22" w:rsidRDefault="00861946" w:rsidP="009059F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A7A22">
        <w:rPr>
          <w:sz w:val="24"/>
          <w:szCs w:val="24"/>
        </w:rPr>
        <w:t>Utilizes a data driven model to evaluate the impact of services on health outcomes.</w:t>
      </w:r>
    </w:p>
    <w:p w:rsidR="00861946" w:rsidRDefault="00861946" w:rsidP="009059F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A7A22">
        <w:rPr>
          <w:sz w:val="24"/>
          <w:szCs w:val="24"/>
        </w:rPr>
        <w:t>Assures access, early intervention, coordination and application of resources through creative partnerships.</w:t>
      </w:r>
    </w:p>
    <w:p w:rsidR="001818E6" w:rsidRDefault="001818E6" w:rsidP="001818E6">
      <w:pPr>
        <w:pStyle w:val="ListParagraph"/>
        <w:ind w:left="1440"/>
        <w:rPr>
          <w:sz w:val="24"/>
          <w:szCs w:val="24"/>
        </w:rPr>
      </w:pPr>
    </w:p>
    <w:p w:rsidR="001818E6" w:rsidRDefault="001818E6" w:rsidP="001818E6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Questions about the HC AMHI? </w:t>
      </w:r>
    </w:p>
    <w:p w:rsidR="001818E6" w:rsidRPr="001818E6" w:rsidRDefault="001818E6" w:rsidP="001818E6">
      <w:pPr>
        <w:rPr>
          <w:sz w:val="24"/>
          <w:szCs w:val="24"/>
        </w:rPr>
      </w:pPr>
      <w:r w:rsidRPr="001818E6">
        <w:rPr>
          <w:sz w:val="24"/>
          <w:szCs w:val="24"/>
        </w:rPr>
        <w:t>Contact:  Martin Marty</w:t>
      </w:r>
      <w:r>
        <w:rPr>
          <w:sz w:val="24"/>
          <w:szCs w:val="24"/>
        </w:rPr>
        <w:t xml:space="preserve"> 612</w:t>
      </w:r>
      <w:r w:rsidRPr="001818E6">
        <w:rPr>
          <w:sz w:val="24"/>
          <w:szCs w:val="24"/>
        </w:rPr>
        <w:t xml:space="preserve"> 348-8124</w:t>
      </w:r>
      <w:proofErr w:type="gramStart"/>
      <w:r>
        <w:rPr>
          <w:sz w:val="24"/>
          <w:szCs w:val="24"/>
        </w:rPr>
        <w:t>;</w:t>
      </w:r>
      <w:r w:rsidRPr="001818E6">
        <w:rPr>
          <w:sz w:val="24"/>
          <w:szCs w:val="24"/>
        </w:rPr>
        <w:t xml:space="preserve">  martin.marty@hennepin.us</w:t>
      </w:r>
      <w:proofErr w:type="gramEnd"/>
      <w:r w:rsidRPr="001818E6">
        <w:rPr>
          <w:sz w:val="24"/>
          <w:szCs w:val="24"/>
        </w:rPr>
        <w:t xml:space="preserve"> </w:t>
      </w:r>
    </w:p>
    <w:p w:rsidR="001818E6" w:rsidRPr="005A7A22" w:rsidRDefault="001818E6" w:rsidP="001818E6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1818E6" w:rsidRPr="005A7A22" w:rsidSect="003205BA">
      <w:pgSz w:w="12240" w:h="15840"/>
      <w:pgMar w:top="450" w:right="900" w:bottom="27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92BCE"/>
    <w:multiLevelType w:val="hybridMultilevel"/>
    <w:tmpl w:val="65642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901"/>
    <w:multiLevelType w:val="hybridMultilevel"/>
    <w:tmpl w:val="939A28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3D5098"/>
    <w:multiLevelType w:val="hybridMultilevel"/>
    <w:tmpl w:val="1B668A6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1E1"/>
    <w:rsid w:val="00012BB3"/>
    <w:rsid w:val="000444F2"/>
    <w:rsid w:val="000628B0"/>
    <w:rsid w:val="000A4882"/>
    <w:rsid w:val="000C3C78"/>
    <w:rsid w:val="000D00EA"/>
    <w:rsid w:val="000D796D"/>
    <w:rsid w:val="000E43E7"/>
    <w:rsid w:val="001504B1"/>
    <w:rsid w:val="001507DA"/>
    <w:rsid w:val="001818E6"/>
    <w:rsid w:val="001A2172"/>
    <w:rsid w:val="001A45C6"/>
    <w:rsid w:val="001C551E"/>
    <w:rsid w:val="002078E6"/>
    <w:rsid w:val="00262498"/>
    <w:rsid w:val="00273553"/>
    <w:rsid w:val="002B2D64"/>
    <w:rsid w:val="002B5942"/>
    <w:rsid w:val="002D379A"/>
    <w:rsid w:val="002F2764"/>
    <w:rsid w:val="00313FB1"/>
    <w:rsid w:val="003205BA"/>
    <w:rsid w:val="003604F3"/>
    <w:rsid w:val="00380AA4"/>
    <w:rsid w:val="003A7EAD"/>
    <w:rsid w:val="00482E25"/>
    <w:rsid w:val="004A3A3B"/>
    <w:rsid w:val="004B4769"/>
    <w:rsid w:val="004C04F0"/>
    <w:rsid w:val="004C5E4E"/>
    <w:rsid w:val="004D251B"/>
    <w:rsid w:val="004E598A"/>
    <w:rsid w:val="004F2395"/>
    <w:rsid w:val="0052192F"/>
    <w:rsid w:val="00556647"/>
    <w:rsid w:val="00561270"/>
    <w:rsid w:val="005932E0"/>
    <w:rsid w:val="005A77AF"/>
    <w:rsid w:val="005A7A22"/>
    <w:rsid w:val="005E651A"/>
    <w:rsid w:val="005F0703"/>
    <w:rsid w:val="006179AD"/>
    <w:rsid w:val="00637BE1"/>
    <w:rsid w:val="00663238"/>
    <w:rsid w:val="006721F4"/>
    <w:rsid w:val="0067439F"/>
    <w:rsid w:val="00675B05"/>
    <w:rsid w:val="006A37FC"/>
    <w:rsid w:val="007302AC"/>
    <w:rsid w:val="007330D1"/>
    <w:rsid w:val="00753561"/>
    <w:rsid w:val="00765A95"/>
    <w:rsid w:val="007B4376"/>
    <w:rsid w:val="007D5BD2"/>
    <w:rsid w:val="007F54FA"/>
    <w:rsid w:val="00822F33"/>
    <w:rsid w:val="00841301"/>
    <w:rsid w:val="00861946"/>
    <w:rsid w:val="00877FCC"/>
    <w:rsid w:val="00884D84"/>
    <w:rsid w:val="00891E4C"/>
    <w:rsid w:val="008C1BD9"/>
    <w:rsid w:val="008F3F49"/>
    <w:rsid w:val="009037C8"/>
    <w:rsid w:val="009059F2"/>
    <w:rsid w:val="00934635"/>
    <w:rsid w:val="00935AD1"/>
    <w:rsid w:val="00954BB1"/>
    <w:rsid w:val="00956C21"/>
    <w:rsid w:val="00975E5B"/>
    <w:rsid w:val="009A2CC9"/>
    <w:rsid w:val="009D01D3"/>
    <w:rsid w:val="009F6610"/>
    <w:rsid w:val="00A94A9D"/>
    <w:rsid w:val="00AC58F4"/>
    <w:rsid w:val="00B151E1"/>
    <w:rsid w:val="00B2666C"/>
    <w:rsid w:val="00B715E2"/>
    <w:rsid w:val="00BA62BC"/>
    <w:rsid w:val="00BB11EE"/>
    <w:rsid w:val="00BE53A6"/>
    <w:rsid w:val="00C43100"/>
    <w:rsid w:val="00C560FE"/>
    <w:rsid w:val="00C667DC"/>
    <w:rsid w:val="00CA687E"/>
    <w:rsid w:val="00CD032B"/>
    <w:rsid w:val="00CD28D6"/>
    <w:rsid w:val="00CF2B09"/>
    <w:rsid w:val="00D307D7"/>
    <w:rsid w:val="00D46FF8"/>
    <w:rsid w:val="00D560F8"/>
    <w:rsid w:val="00DD6B0C"/>
    <w:rsid w:val="00E3569E"/>
    <w:rsid w:val="00E50EFD"/>
    <w:rsid w:val="00E673A8"/>
    <w:rsid w:val="00E759AB"/>
    <w:rsid w:val="00F300B6"/>
    <w:rsid w:val="00F5009D"/>
    <w:rsid w:val="00F913CC"/>
    <w:rsid w:val="00FA2482"/>
    <w:rsid w:val="00FA7442"/>
    <w:rsid w:val="00FD5548"/>
    <w:rsid w:val="00FE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102B7"/>
  <w15:docId w15:val="{651FCED0-B7C7-4DCF-B123-9555A1FF9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E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127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37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2716">
          <w:marLeft w:val="108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675">
          <w:marLeft w:val="108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290">
          <w:marLeft w:val="108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4627">
          <w:marLeft w:val="108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961">
          <w:marLeft w:val="108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2545">
          <w:marLeft w:val="108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ps.google.com/maps?q=6125+Shingle+Creek+Parkway,+Brooklyn+Center,+MN+55430&amp;hl=en&amp;sll=44.970697,-93.261478&amp;sspn=0.342961,0.639954&amp;hnear=6125+Shingle+Creek+Pkwy,+Minneapolis,+Minnesota+55430&amp;t=m&amp;z=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ps.google.com/maps?q=6125+Shingle+Creek+Parkway,+Brooklyn+Center,+MN+55430&amp;hl=en&amp;sll=44.970697,-93.261478&amp;sspn=0.342961,0.639954&amp;hnear=6125+Shingle+Creek+Pkwy,+Minneapolis,+Minnesota+55430&amp;t=m&amp;z=16" TargetMode="External"/><Relationship Id="rId5" Type="http://schemas.openxmlformats.org/officeDocument/2006/relationships/hyperlink" Target="https://maps.google.com/maps?q=6125+Shingle+Creek+Parkway,+Brooklyn+Center,+MN+55430&amp;hl=en&amp;sll=44.970697,-93.261478&amp;sspn=0.342961,0.639954&amp;hnear=6125+Shingle+Creek+Pkwy,+Minneapolis,+Minnesota+55430&amp;t=m&amp;z=1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Todd T Heintz</dc:creator>
  <cp:lastModifiedBy>Martin Marty</cp:lastModifiedBy>
  <cp:revision>5</cp:revision>
  <dcterms:created xsi:type="dcterms:W3CDTF">2019-05-02T20:07:00Z</dcterms:created>
  <dcterms:modified xsi:type="dcterms:W3CDTF">2019-05-03T21:00:00Z</dcterms:modified>
</cp:coreProperties>
</file>