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5BFE6" w14:textId="77777777" w:rsidR="00587560" w:rsidRDefault="00587560" w:rsidP="00587560">
      <w:pPr>
        <w:spacing w:after="1440"/>
        <w:jc w:val="center"/>
      </w:pPr>
      <w:r>
        <w:rPr>
          <w:noProof/>
        </w:rPr>
        <w:drawing>
          <wp:inline distT="0" distB="0" distL="0" distR="0" wp14:anchorId="78C4E04D" wp14:editId="33DDF3EB">
            <wp:extent cx="3200400" cy="402336"/>
            <wp:effectExtent l="0" t="0" r="0" b="0"/>
            <wp:docPr id="2" name="Picture 2" descr="This is an official Hennepin County document." title="Hennepin County Minnesota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D54A" w14:textId="421815FE" w:rsidR="00587560" w:rsidRPr="00525487" w:rsidRDefault="004A4753" w:rsidP="009C55A4">
      <w:pPr>
        <w:pStyle w:val="Heading1"/>
        <w:rPr>
          <w:sz w:val="44"/>
          <w:szCs w:val="28"/>
        </w:rPr>
      </w:pPr>
      <w:r w:rsidRPr="00525487">
        <w:rPr>
          <w:sz w:val="44"/>
          <w:szCs w:val="28"/>
        </w:rPr>
        <w:t xml:space="preserve">Green Partners </w:t>
      </w:r>
      <w:r w:rsidR="00757716" w:rsidRPr="00525487">
        <w:rPr>
          <w:sz w:val="44"/>
          <w:szCs w:val="28"/>
        </w:rPr>
        <w:t xml:space="preserve">youth environmental </w:t>
      </w:r>
      <w:r w:rsidR="00525487">
        <w:rPr>
          <w:sz w:val="44"/>
          <w:szCs w:val="28"/>
        </w:rPr>
        <w:t xml:space="preserve">education </w:t>
      </w:r>
      <w:r w:rsidR="00757716" w:rsidRPr="00525487">
        <w:rPr>
          <w:sz w:val="44"/>
          <w:szCs w:val="28"/>
        </w:rPr>
        <w:t>survey</w:t>
      </w:r>
    </w:p>
    <w:p w14:paraId="0A329B85" w14:textId="26E23985" w:rsidR="00475C14" w:rsidRPr="00525487" w:rsidRDefault="00475C14" w:rsidP="00475C14">
      <w:pPr>
        <w:pStyle w:val="Heading2"/>
        <w:rPr>
          <w:color w:val="auto"/>
          <w:sz w:val="18"/>
          <w:szCs w:val="20"/>
        </w:rPr>
      </w:pPr>
      <w:r w:rsidRPr="00525487">
        <w:rPr>
          <w:sz w:val="32"/>
          <w:szCs w:val="24"/>
        </w:rPr>
        <w:t>Due: September 30</w:t>
      </w:r>
    </w:p>
    <w:p w14:paraId="4E67DC07" w14:textId="77777777" w:rsidR="00696E29" w:rsidRDefault="00696E29" w:rsidP="00696E29">
      <w:pPr>
        <w:pStyle w:val="BulletNormal"/>
        <w:numPr>
          <w:ilvl w:val="0"/>
          <w:numId w:val="0"/>
        </w:numPr>
        <w:spacing w:after="0"/>
      </w:pPr>
      <w:r>
        <w:t xml:space="preserve">This survey will help assess how this environmental project made an impression on youth participants.  </w:t>
      </w:r>
    </w:p>
    <w:p w14:paraId="351A0A9D" w14:textId="7244A481" w:rsidR="001555DB" w:rsidRDefault="001555DB" w:rsidP="00696E29">
      <w:pPr>
        <w:pStyle w:val="BulletNormal"/>
        <w:numPr>
          <w:ilvl w:val="0"/>
          <w:numId w:val="0"/>
        </w:numPr>
        <w:spacing w:after="0"/>
        <w:rPr>
          <w:rFonts w:cs="Segoe UI"/>
        </w:rPr>
      </w:pPr>
      <w:r w:rsidRPr="001555DB">
        <w:rPr>
          <w:rStyle w:val="Emphasis"/>
          <w:i w:val="0"/>
          <w:iCs w:val="0"/>
        </w:rPr>
        <w:t xml:space="preserve">Email the report to </w:t>
      </w:r>
      <w:hyperlink r:id="rId11" w:history="1">
        <w:r w:rsidRPr="001555DB">
          <w:rPr>
            <w:rStyle w:val="Hyperlink"/>
            <w:i/>
            <w:iCs/>
          </w:rPr>
          <w:t>patience.caso@hennepin.us</w:t>
        </w:r>
      </w:hyperlink>
      <w:r w:rsidRPr="001555DB">
        <w:rPr>
          <w:rStyle w:val="Emphasis"/>
          <w:i w:val="0"/>
          <w:iCs w:val="0"/>
        </w:rPr>
        <w:t>.</w:t>
      </w:r>
      <w:r>
        <w:rPr>
          <w:rStyle w:val="Emphasis"/>
        </w:rPr>
        <w:t xml:space="preserve"> </w:t>
      </w:r>
      <w:r>
        <w:rPr>
          <w:rFonts w:cs="Segoe UI"/>
        </w:rPr>
        <w:t xml:space="preserve">This survey can be found at: </w:t>
      </w:r>
      <w:hyperlink r:id="rId12" w:history="1">
        <w:r>
          <w:rPr>
            <w:rStyle w:val="Hyperlink"/>
            <w:rFonts w:cs="Segoe UI"/>
          </w:rPr>
          <w:t>hennepin.us/greenpartners</w:t>
        </w:r>
      </w:hyperlink>
    </w:p>
    <w:p w14:paraId="35D8BFBB" w14:textId="20DBEABE" w:rsidR="00587560" w:rsidRPr="00525487" w:rsidRDefault="00757716" w:rsidP="0086347D">
      <w:pPr>
        <w:pStyle w:val="Heading2"/>
        <w:rPr>
          <w:sz w:val="32"/>
          <w:szCs w:val="24"/>
        </w:rPr>
      </w:pPr>
      <w:r w:rsidRPr="00525487">
        <w:rPr>
          <w:sz w:val="32"/>
          <w:szCs w:val="24"/>
        </w:rPr>
        <w:t>Survey requirements</w:t>
      </w:r>
    </w:p>
    <w:p w14:paraId="77A5E007" w14:textId="09EBB15D" w:rsidR="00757716" w:rsidRDefault="00757716" w:rsidP="00757716">
      <w:pPr>
        <w:pStyle w:val="BulletNormal"/>
      </w:pPr>
      <w:r>
        <w:t xml:space="preserve">The </w:t>
      </w:r>
      <w:r w:rsidR="00696E29">
        <w:t>two survey questions</w:t>
      </w:r>
      <w:r>
        <w:t xml:space="preserve"> should be </w:t>
      </w:r>
      <w:r w:rsidR="00696E29">
        <w:t>asked of</w:t>
      </w:r>
      <w:r>
        <w:t xml:space="preserve"> youth participants</w:t>
      </w:r>
      <w:r w:rsidR="00696E29">
        <w:t xml:space="preserve"> after the activity or project is complete.</w:t>
      </w:r>
      <w:r>
        <w:t xml:space="preserve"> </w:t>
      </w:r>
    </w:p>
    <w:p w14:paraId="31905166" w14:textId="3EC6876D" w:rsidR="00757716" w:rsidRDefault="00757716" w:rsidP="00757716">
      <w:pPr>
        <w:pStyle w:val="BulletNormal"/>
      </w:pPr>
      <w:r>
        <w:t xml:space="preserve">The </w:t>
      </w:r>
      <w:r w:rsidRPr="00757716">
        <w:t xml:space="preserve">Project Leaders Survey </w:t>
      </w:r>
      <w:r>
        <w:t>should be completed</w:t>
      </w:r>
      <w:r w:rsidR="00696E29">
        <w:t xml:space="preserve"> by staff working directly with youth</w:t>
      </w:r>
      <w:r>
        <w:t xml:space="preserve">.   </w:t>
      </w:r>
    </w:p>
    <w:p w14:paraId="2243F88E" w14:textId="444DE295" w:rsidR="00757716" w:rsidRDefault="00757716" w:rsidP="00757716">
      <w:pPr>
        <w:pStyle w:val="Heading3"/>
      </w:pPr>
      <w:r>
        <w:t>How to administer the surveys</w:t>
      </w:r>
    </w:p>
    <w:p w14:paraId="38F7B458" w14:textId="09A921BE" w:rsidR="00757716" w:rsidRDefault="00696E29" w:rsidP="00757716">
      <w:pPr>
        <w:rPr>
          <w:rFonts w:cs="Segoe UI"/>
        </w:rPr>
      </w:pPr>
      <w:r>
        <w:rPr>
          <w:rFonts w:cs="Segoe UI"/>
        </w:rPr>
        <w:t>A</w:t>
      </w:r>
      <w:r w:rsidR="00757716">
        <w:rPr>
          <w:rFonts w:cs="Segoe UI"/>
        </w:rPr>
        <w:t xml:space="preserve">dminister the surveys on paper, </w:t>
      </w:r>
      <w:r w:rsidR="00525487">
        <w:rPr>
          <w:rFonts w:cs="Segoe UI"/>
        </w:rPr>
        <w:t>on-line</w:t>
      </w:r>
      <w:r w:rsidR="00757716">
        <w:rPr>
          <w:rFonts w:cs="Segoe UI"/>
        </w:rPr>
        <w:t xml:space="preserve">, interviews, a show of hands, or other creative means. </w:t>
      </w:r>
    </w:p>
    <w:p w14:paraId="38802741" w14:textId="276EA90E" w:rsidR="00F57216" w:rsidRDefault="00F57216" w:rsidP="00757716">
      <w:pPr>
        <w:rPr>
          <w:rFonts w:cs="Segoe UI"/>
        </w:rPr>
      </w:pPr>
    </w:p>
    <w:p w14:paraId="62A8A504" w14:textId="77777777" w:rsidR="00F57216" w:rsidRPr="00525487" w:rsidRDefault="00F57216" w:rsidP="00F57216">
      <w:pPr>
        <w:pStyle w:val="Heading2"/>
        <w:rPr>
          <w:sz w:val="32"/>
          <w:szCs w:val="24"/>
        </w:rPr>
      </w:pPr>
      <w:r w:rsidRPr="00525487">
        <w:rPr>
          <w:sz w:val="32"/>
          <w:szCs w:val="24"/>
        </w:rPr>
        <w:t xml:space="preserve">Environmental education </w:t>
      </w:r>
      <w:r>
        <w:rPr>
          <w:sz w:val="32"/>
          <w:szCs w:val="24"/>
        </w:rPr>
        <w:t>survey questions</w:t>
      </w:r>
      <w:r w:rsidRPr="00525487">
        <w:rPr>
          <w:sz w:val="32"/>
          <w:szCs w:val="24"/>
        </w:rPr>
        <w:t xml:space="preserve"> for youth</w:t>
      </w:r>
    </w:p>
    <w:p w14:paraId="7ACF7320" w14:textId="77777777" w:rsidR="00F57216" w:rsidRPr="00696E29" w:rsidRDefault="00F57216" w:rsidP="00F5721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Segoe UI"/>
          <w:szCs w:val="32"/>
        </w:rPr>
      </w:pPr>
    </w:p>
    <w:p w14:paraId="03808951" w14:textId="77777777" w:rsidR="00F57216" w:rsidRDefault="00F57216" w:rsidP="00F572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cs="Segoe UI"/>
          <w:szCs w:val="32"/>
        </w:rPr>
      </w:pPr>
      <w:r>
        <w:rPr>
          <w:rFonts w:cs="Segoe UI"/>
          <w:iCs/>
          <w:szCs w:val="32"/>
        </w:rPr>
        <w:t>I want to keep learning about the environment.</w:t>
      </w:r>
      <w:r>
        <w:rPr>
          <w:rFonts w:cs="Segoe UI"/>
          <w:szCs w:val="32"/>
        </w:rPr>
        <w:t xml:space="preserve"> </w:t>
      </w:r>
    </w:p>
    <w:p w14:paraId="7520911C" w14:textId="77777777" w:rsidR="00F57216" w:rsidRDefault="00F57216" w:rsidP="00F5721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Segoe UI"/>
          <w:szCs w:val="32"/>
        </w:rPr>
      </w:pPr>
    </w:p>
    <w:p w14:paraId="7D6BD136" w14:textId="77777777" w:rsidR="00F57216" w:rsidRDefault="00F57216" w:rsidP="00F5721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Segoe UI"/>
          <w:szCs w:val="32"/>
        </w:rPr>
      </w:pPr>
      <w:proofErr w:type="gramStart"/>
      <w:r>
        <w:rPr>
          <w:rFonts w:cs="Segoe UI"/>
          <w:szCs w:val="32"/>
        </w:rPr>
        <w:t xml:space="preserve">Yes  </w:t>
      </w:r>
      <w:r>
        <w:rPr>
          <w:rFonts w:cs="Segoe UI"/>
          <w:szCs w:val="32"/>
        </w:rPr>
        <w:tab/>
      </w:r>
      <w:proofErr w:type="gramEnd"/>
      <w:r>
        <w:rPr>
          <w:rFonts w:cs="Segoe UI"/>
          <w:szCs w:val="32"/>
        </w:rPr>
        <w:tab/>
        <w:t>No</w:t>
      </w:r>
    </w:p>
    <w:p w14:paraId="2C45F024" w14:textId="77777777" w:rsidR="00F57216" w:rsidRPr="00757716" w:rsidRDefault="00F57216" w:rsidP="00F5721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cs="Segoe UI"/>
          <w:szCs w:val="32"/>
        </w:rPr>
      </w:pPr>
    </w:p>
    <w:p w14:paraId="121A61BC" w14:textId="77777777" w:rsidR="00F57216" w:rsidRDefault="00F57216" w:rsidP="00F572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cs="Segoe UI"/>
          <w:szCs w:val="32"/>
        </w:rPr>
      </w:pPr>
      <w:r>
        <w:rPr>
          <w:rFonts w:cs="Segoe UI"/>
          <w:iCs/>
          <w:szCs w:val="32"/>
        </w:rPr>
        <w:t xml:space="preserve">I think I can make a difference in protecting the environment. </w:t>
      </w:r>
    </w:p>
    <w:p w14:paraId="192415CF" w14:textId="77777777" w:rsidR="00F57216" w:rsidRDefault="00F57216" w:rsidP="00F57216">
      <w:pPr>
        <w:widowControl w:val="0"/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186555A2" w14:textId="77777777" w:rsidR="00F57216" w:rsidRPr="00757716" w:rsidRDefault="00F57216" w:rsidP="00F5721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Segoe UI"/>
          <w:szCs w:val="32"/>
        </w:rPr>
      </w:pPr>
      <w:r w:rsidRPr="00757716">
        <w:rPr>
          <w:rFonts w:cs="Segoe UI"/>
        </w:rPr>
        <w:t>Yes</w:t>
      </w:r>
      <w:r>
        <w:rPr>
          <w:rFonts w:cs="Segoe UI"/>
        </w:rPr>
        <w:tab/>
      </w:r>
      <w:r>
        <w:rPr>
          <w:rFonts w:cs="Segoe UI"/>
        </w:rPr>
        <w:tab/>
      </w:r>
      <w:r w:rsidRPr="00757716">
        <w:rPr>
          <w:rFonts w:cs="Segoe UI"/>
        </w:rPr>
        <w:t>No</w:t>
      </w:r>
    </w:p>
    <w:p w14:paraId="0292DA82" w14:textId="77777777" w:rsidR="00F57216" w:rsidRPr="00696E29" w:rsidRDefault="00F57216" w:rsidP="00F57216">
      <w:pPr>
        <w:rPr>
          <w:rFonts w:cs="Segoe UI"/>
          <w:szCs w:val="20"/>
        </w:rPr>
      </w:pPr>
    </w:p>
    <w:p w14:paraId="5B5839A7" w14:textId="77777777" w:rsidR="00F57216" w:rsidRDefault="00F57216" w:rsidP="00757716">
      <w:pPr>
        <w:rPr>
          <w:rFonts w:cs="Segoe UI"/>
        </w:rPr>
      </w:pPr>
    </w:p>
    <w:p w14:paraId="436C84AE" w14:textId="790695B9" w:rsidR="00757716" w:rsidRPr="00525487" w:rsidRDefault="00757716" w:rsidP="00AA296A">
      <w:pPr>
        <w:pStyle w:val="Heading2"/>
        <w:rPr>
          <w:sz w:val="32"/>
          <w:szCs w:val="24"/>
        </w:rPr>
      </w:pPr>
      <w:r w:rsidRPr="00525487">
        <w:rPr>
          <w:sz w:val="32"/>
          <w:szCs w:val="24"/>
        </w:rPr>
        <w:lastRenderedPageBreak/>
        <w:t>Project leaders survey</w:t>
      </w:r>
    </w:p>
    <w:p w14:paraId="0CAAC7E8" w14:textId="335F9B95" w:rsidR="00AA296A" w:rsidRDefault="00AA296A" w:rsidP="00AA296A">
      <w:pPr>
        <w:pStyle w:val="Heading3"/>
      </w:pPr>
      <w:r w:rsidRPr="00AA296A">
        <w:t>Please rate the experience of youth participants</w:t>
      </w:r>
    </w:p>
    <w:p w14:paraId="75E075C6" w14:textId="6865EFBF" w:rsidR="00AA296A" w:rsidRPr="00AA296A" w:rsidRDefault="00AA296A" w:rsidP="00AA296A">
      <w:pPr>
        <w:pStyle w:val="ListParagraph"/>
        <w:numPr>
          <w:ilvl w:val="0"/>
          <w:numId w:val="12"/>
        </w:numPr>
      </w:pPr>
      <w:r>
        <w:rPr>
          <w:rFonts w:ascii="Segoe UI" w:hAnsi="Segoe UI" w:cs="Segoe UI"/>
          <w:sz w:val="20"/>
          <w:szCs w:val="20"/>
        </w:rPr>
        <w:t>Youth learned new environmental or science concepts</w:t>
      </w:r>
    </w:p>
    <w:p w14:paraId="29AB524C" w14:textId="273B8BCD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True for nearly all youth</w:t>
      </w:r>
    </w:p>
    <w:p w14:paraId="326EF883" w14:textId="4A4F2EC1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True for some youth</w:t>
      </w:r>
    </w:p>
    <w:p w14:paraId="5AC17D3A" w14:textId="5058A8B8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Not true for most youth</w:t>
      </w:r>
    </w:p>
    <w:p w14:paraId="6257BA2F" w14:textId="77777777" w:rsidR="003C5BE2" w:rsidRPr="003C5BE2" w:rsidRDefault="003C5BE2" w:rsidP="003C5BE2">
      <w:pPr>
        <w:pStyle w:val="ListParagraph"/>
      </w:pPr>
    </w:p>
    <w:p w14:paraId="744D71AF" w14:textId="44C20572" w:rsidR="00AA296A" w:rsidRPr="00AA296A" w:rsidRDefault="00AA296A" w:rsidP="00AA296A">
      <w:pPr>
        <w:pStyle w:val="ListParagraph"/>
        <w:numPr>
          <w:ilvl w:val="0"/>
          <w:numId w:val="12"/>
        </w:numPr>
      </w:pPr>
      <w:r>
        <w:rPr>
          <w:rFonts w:ascii="Segoe UI" w:hAnsi="Segoe UI" w:cs="Segoe UI"/>
          <w:sz w:val="20"/>
          <w:szCs w:val="20"/>
        </w:rPr>
        <w:t>Youth learned about actions they can take to help the environment</w:t>
      </w:r>
    </w:p>
    <w:p w14:paraId="4464B1D2" w14:textId="1D116B25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True for nearly all youth</w:t>
      </w:r>
    </w:p>
    <w:p w14:paraId="40482962" w14:textId="7D2B7FD1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True for some youth</w:t>
      </w:r>
    </w:p>
    <w:p w14:paraId="08D369AB" w14:textId="059DD29B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Not true for most youth</w:t>
      </w:r>
    </w:p>
    <w:p w14:paraId="26E1FBC4" w14:textId="77777777" w:rsidR="003C5BE2" w:rsidRPr="003C5BE2" w:rsidRDefault="003C5BE2" w:rsidP="003C5BE2">
      <w:pPr>
        <w:pStyle w:val="ListParagraph"/>
      </w:pPr>
    </w:p>
    <w:p w14:paraId="12A52BCD" w14:textId="5A8E79C2" w:rsidR="00AA296A" w:rsidRPr="00AA296A" w:rsidRDefault="00AA296A" w:rsidP="00AA296A">
      <w:pPr>
        <w:pStyle w:val="ListParagraph"/>
        <w:numPr>
          <w:ilvl w:val="0"/>
          <w:numId w:val="12"/>
        </w:numPr>
      </w:pPr>
      <w:r>
        <w:rPr>
          <w:rFonts w:ascii="Segoe UI" w:hAnsi="Segoe UI" w:cs="Segoe UI"/>
          <w:sz w:val="20"/>
          <w:szCs w:val="20"/>
        </w:rPr>
        <w:t>Youth were actively engaged and not bored</w:t>
      </w:r>
    </w:p>
    <w:p w14:paraId="25BA2829" w14:textId="77777777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True for nearly all youth</w:t>
      </w:r>
    </w:p>
    <w:p w14:paraId="71A369F5" w14:textId="77777777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True for some youth</w:t>
      </w:r>
    </w:p>
    <w:p w14:paraId="2524DDA2" w14:textId="77777777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Not true for most youth</w:t>
      </w:r>
    </w:p>
    <w:p w14:paraId="600E45E0" w14:textId="77777777" w:rsidR="003C5BE2" w:rsidRDefault="003C5BE2" w:rsidP="003C5BE2">
      <w:pPr>
        <w:pStyle w:val="ListParagraph"/>
        <w:rPr>
          <w:rFonts w:ascii="Segoe UI" w:hAnsi="Segoe UI" w:cs="Segoe UI"/>
          <w:sz w:val="20"/>
          <w:szCs w:val="20"/>
        </w:rPr>
      </w:pPr>
    </w:p>
    <w:p w14:paraId="54669E11" w14:textId="46846472" w:rsidR="00AA296A" w:rsidRDefault="00AA296A" w:rsidP="00AA296A">
      <w:pPr>
        <w:pStyle w:val="ListParagraph"/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AA296A">
        <w:rPr>
          <w:rFonts w:ascii="Segoe UI" w:hAnsi="Segoe UI" w:cs="Segoe UI"/>
          <w:sz w:val="20"/>
          <w:szCs w:val="20"/>
        </w:rPr>
        <w:t>Youth are likely to continue to share/use what they learned</w:t>
      </w:r>
    </w:p>
    <w:p w14:paraId="10354B7D" w14:textId="77777777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True for nearly all youth</w:t>
      </w:r>
    </w:p>
    <w:p w14:paraId="679DC75C" w14:textId="77777777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True for some youth</w:t>
      </w:r>
    </w:p>
    <w:p w14:paraId="2AF6032B" w14:textId="77777777" w:rsidR="00AA296A" w:rsidRPr="00AA296A" w:rsidRDefault="00AA296A" w:rsidP="00AA296A">
      <w:pPr>
        <w:pStyle w:val="ListParagraph"/>
        <w:numPr>
          <w:ilvl w:val="1"/>
          <w:numId w:val="12"/>
        </w:numPr>
      </w:pPr>
      <w:r>
        <w:rPr>
          <w:rFonts w:ascii="Segoe UI" w:hAnsi="Segoe UI" w:cs="Segoe UI"/>
          <w:sz w:val="20"/>
          <w:szCs w:val="20"/>
        </w:rPr>
        <w:t>Not true for most youth</w:t>
      </w:r>
    </w:p>
    <w:p w14:paraId="4ECDD215" w14:textId="77777777" w:rsidR="003C5BE2" w:rsidRDefault="003C5BE2" w:rsidP="003C5BE2">
      <w:pPr>
        <w:pStyle w:val="ListParagraph"/>
        <w:rPr>
          <w:rFonts w:ascii="Segoe UI" w:hAnsi="Segoe UI" w:cs="Segoe UI"/>
          <w:sz w:val="20"/>
          <w:szCs w:val="20"/>
        </w:rPr>
      </w:pPr>
    </w:p>
    <w:p w14:paraId="0DC90FB7" w14:textId="1E9B81C3" w:rsidR="00AA296A" w:rsidRDefault="00AA296A" w:rsidP="00AA296A">
      <w:pPr>
        <w:pStyle w:val="ListParagraph"/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AA296A">
        <w:rPr>
          <w:rFonts w:ascii="Segoe UI" w:hAnsi="Segoe UI" w:cs="Segoe UI"/>
          <w:sz w:val="20"/>
          <w:szCs w:val="20"/>
        </w:rPr>
        <w:t>What barriers stand between you and teaching more environmental education lessons? (Indicate all that apply)</w:t>
      </w:r>
    </w:p>
    <w:p w14:paraId="28665A75" w14:textId="2DF13AD7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Educator time needed elsewhere</w:t>
      </w:r>
    </w:p>
    <w:p w14:paraId="1A6B0C45" w14:textId="3607EAC3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Budget constraints</w:t>
      </w:r>
    </w:p>
    <w:p w14:paraId="68C60C49" w14:textId="0C75794D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Access to educational supplies</w:t>
      </w:r>
    </w:p>
    <w:p w14:paraId="11BB3EE4" w14:textId="2330934F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Access to quality curriculum</w:t>
      </w:r>
    </w:p>
    <w:p w14:paraId="19900602" w14:textId="7CF0E198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Lack of support</w:t>
      </w:r>
    </w:p>
    <w:p w14:paraId="400B7968" w14:textId="67FB156B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Application to state education standards</w:t>
      </w:r>
    </w:p>
    <w:p w14:paraId="26719625" w14:textId="0FFA5553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Educator experience with topics</w:t>
      </w:r>
    </w:p>
    <w:p w14:paraId="11A81351" w14:textId="6730A10B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Lack of participant interest</w:t>
      </w:r>
    </w:p>
    <w:p w14:paraId="4F9F18B5" w14:textId="1DBA703C" w:rsidR="00AA296A" w:rsidRDefault="00AA296A" w:rsidP="00AA296A">
      <w:pPr>
        <w:pStyle w:val="ListParagraph"/>
        <w:numPr>
          <w:ilvl w:val="1"/>
          <w:numId w:val="1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Other (please explain)</w:t>
      </w:r>
    </w:p>
    <w:p w14:paraId="147069F8" w14:textId="5832C7B7" w:rsidR="00696E29" w:rsidRDefault="00696E29" w:rsidP="00696E29">
      <w:pPr>
        <w:rPr>
          <w:rFonts w:cs="Segoe UI"/>
          <w:szCs w:val="20"/>
        </w:rPr>
      </w:pPr>
    </w:p>
    <w:sectPr w:rsidR="00696E29" w:rsidSect="006F6EE7">
      <w:footerReference w:type="default" r:id="rId13"/>
      <w:headerReference w:type="first" r:id="rId14"/>
      <w:footerReference w:type="first" r:id="rId15"/>
      <w:pgSz w:w="12240" w:h="15840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E7DD1" w14:textId="77777777" w:rsidR="006F6EE7" w:rsidRDefault="006F6EE7" w:rsidP="00200098">
      <w:pPr>
        <w:spacing w:after="0" w:line="240" w:lineRule="auto"/>
      </w:pPr>
      <w:r>
        <w:separator/>
      </w:r>
    </w:p>
  </w:endnote>
  <w:endnote w:type="continuationSeparator" w:id="0">
    <w:p w14:paraId="6C859059" w14:textId="77777777" w:rsidR="006F6EE7" w:rsidRDefault="006F6EE7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02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53978" w14:textId="6113ED12" w:rsidR="00696E29" w:rsidRDefault="00696E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C0840" w14:textId="77777777" w:rsidR="00696E29" w:rsidRDefault="00696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798D1" w14:textId="77777777" w:rsidR="00696E29" w:rsidRDefault="00696E29" w:rsidP="00696E29">
    <w:pPr>
      <w:pStyle w:val="Footer"/>
      <w:spacing w:before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261F1B" wp14:editId="398415B1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t>Environment and Energy</w:t>
    </w:r>
  </w:p>
  <w:p w14:paraId="5C3E5A9F" w14:textId="77777777" w:rsidR="00696E29" w:rsidRDefault="00696E29" w:rsidP="00696E29">
    <w:pPr>
      <w:pStyle w:val="NoSpacing"/>
      <w:spacing w:before="20"/>
    </w:pPr>
    <w:r w:rsidRPr="00200098">
      <w:t>hennepin.us</w:t>
    </w:r>
    <w:r>
      <w:t>/greenpartners</w:t>
    </w:r>
  </w:p>
  <w:p w14:paraId="492F5B1F" w14:textId="14D4D77B" w:rsidR="00696E29" w:rsidRPr="00696E29" w:rsidRDefault="00696E29" w:rsidP="00696E29">
    <w:pPr>
      <w:pStyle w:val="NoSpacing"/>
      <w:spacing w:before="20"/>
      <w:rPr>
        <w:i/>
        <w:iCs/>
        <w:sz w:val="16"/>
        <w:szCs w:val="16"/>
      </w:rPr>
    </w:pPr>
    <w:r w:rsidRPr="00760548">
      <w:rPr>
        <w:i/>
        <w:iCs/>
        <w:sz w:val="16"/>
        <w:szCs w:val="16"/>
      </w:rPr>
      <w:t>Updated August 2024</w:t>
    </w:r>
  </w:p>
  <w:sdt>
    <w:sdtPr>
      <w:id w:val="-1325656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FACC75" w14:textId="06320D28" w:rsidR="00696E29" w:rsidRDefault="00696E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5B47F4" w14:textId="012B30C0" w:rsidR="00AA296A" w:rsidRPr="00696E29" w:rsidRDefault="00AA296A" w:rsidP="00696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34148" w14:textId="77777777" w:rsidR="006F6EE7" w:rsidRDefault="006F6EE7" w:rsidP="00200098">
      <w:pPr>
        <w:spacing w:after="0" w:line="240" w:lineRule="auto"/>
      </w:pPr>
      <w:r>
        <w:separator/>
      </w:r>
    </w:p>
  </w:footnote>
  <w:footnote w:type="continuationSeparator" w:id="0">
    <w:p w14:paraId="72941ABA" w14:textId="77777777" w:rsidR="006F6EE7" w:rsidRDefault="006F6EE7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CDFD" w14:textId="77777777" w:rsidR="00200098" w:rsidRDefault="005875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EBF45" wp14:editId="493CA7FC">
              <wp:simplePos x="0" y="0"/>
              <wp:positionH relativeFrom="margin">
                <wp:align>right</wp:align>
              </wp:positionH>
              <wp:positionV relativeFrom="paragraph">
                <wp:posOffset>956930</wp:posOffset>
              </wp:positionV>
              <wp:extent cx="6836735" cy="10322"/>
              <wp:effectExtent l="0" t="0" r="21590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735" cy="10322"/>
                      </a:xfrm>
                      <a:prstGeom prst="line">
                        <a:avLst/>
                      </a:prstGeom>
                      <a:ln>
                        <a:solidFill>
                          <a:srgbClr val="9288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33540C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15pt,75.35pt" to="1025.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" strokecolor="#928884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567D4"/>
    <w:multiLevelType w:val="hybridMultilevel"/>
    <w:tmpl w:val="DCA6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7E06"/>
    <w:multiLevelType w:val="hybridMultilevel"/>
    <w:tmpl w:val="1174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A4A49"/>
    <w:multiLevelType w:val="hybridMultilevel"/>
    <w:tmpl w:val="4A4CD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34FA"/>
    <w:multiLevelType w:val="hybridMultilevel"/>
    <w:tmpl w:val="424C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59F9"/>
    <w:multiLevelType w:val="hybridMultilevel"/>
    <w:tmpl w:val="D200D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83795"/>
    <w:multiLevelType w:val="hybridMultilevel"/>
    <w:tmpl w:val="37648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723B5"/>
    <w:multiLevelType w:val="hybridMultilevel"/>
    <w:tmpl w:val="B4629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0402C7"/>
    <w:multiLevelType w:val="hybridMultilevel"/>
    <w:tmpl w:val="B4629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C159E8"/>
    <w:multiLevelType w:val="hybridMultilevel"/>
    <w:tmpl w:val="B6E0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37588"/>
    <w:multiLevelType w:val="hybridMultilevel"/>
    <w:tmpl w:val="EAFC8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1800CA"/>
    <w:multiLevelType w:val="hybridMultilevel"/>
    <w:tmpl w:val="DC54F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E7"/>
    <w:rsid w:val="00072C35"/>
    <w:rsid w:val="001555DB"/>
    <w:rsid w:val="00200098"/>
    <w:rsid w:val="00272F77"/>
    <w:rsid w:val="002B5956"/>
    <w:rsid w:val="00307F56"/>
    <w:rsid w:val="003C2792"/>
    <w:rsid w:val="003C5BE2"/>
    <w:rsid w:val="00475C14"/>
    <w:rsid w:val="004A4753"/>
    <w:rsid w:val="004C32CD"/>
    <w:rsid w:val="004D4DE7"/>
    <w:rsid w:val="004E2E68"/>
    <w:rsid w:val="00525487"/>
    <w:rsid w:val="00587560"/>
    <w:rsid w:val="00696E29"/>
    <w:rsid w:val="006F6EE7"/>
    <w:rsid w:val="00757716"/>
    <w:rsid w:val="00760548"/>
    <w:rsid w:val="0080750D"/>
    <w:rsid w:val="0086347D"/>
    <w:rsid w:val="009466A9"/>
    <w:rsid w:val="0098333D"/>
    <w:rsid w:val="009C55A4"/>
    <w:rsid w:val="009E67D3"/>
    <w:rsid w:val="00A91941"/>
    <w:rsid w:val="00A92AF1"/>
    <w:rsid w:val="00AA296A"/>
    <w:rsid w:val="00B6521E"/>
    <w:rsid w:val="00B80E66"/>
    <w:rsid w:val="00BC053E"/>
    <w:rsid w:val="00C475AF"/>
    <w:rsid w:val="00D1515D"/>
    <w:rsid w:val="00DC54D0"/>
    <w:rsid w:val="00E204A5"/>
    <w:rsid w:val="00E83333"/>
    <w:rsid w:val="00F57216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F92E32"/>
  <w15:chartTrackingRefBased/>
  <w15:docId w15:val="{D0F000F4-D9FF-4388-A481-9F1F69DE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9C55A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C55A4"/>
    <w:rPr>
      <w:i/>
      <w:iCs/>
    </w:rPr>
  </w:style>
  <w:style w:type="table" w:styleId="TableGrid">
    <w:name w:val="Table Grid"/>
    <w:basedOn w:val="TableNormal"/>
    <w:uiPriority w:val="39"/>
    <w:rsid w:val="00BC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E67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757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nnepin.us/greenpartn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ience.caso@hennepin.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CF98DBF36B946B271982D088A6BAD" ma:contentTypeVersion="20" ma:contentTypeDescription="Create a new document." ma:contentTypeScope="" ma:versionID="c7699df7c03cb20b7c18dda22928504e">
  <xsd:schema xmlns:xsd="http://www.w3.org/2001/XMLSchema" xmlns:xs="http://www.w3.org/2001/XMLSchema" xmlns:p="http://schemas.microsoft.com/office/2006/metadata/properties" xmlns:ns2="051779ee-447d-445e-a2d6-d22c38c67593" xmlns:ns3="d0befdd7-e9f6-4c2b-aeb1-531aa1e386f1" xmlns:ns4="66dacab7-a067-4aaf-b88d-e77dc82a1624" targetNamespace="http://schemas.microsoft.com/office/2006/metadata/properties" ma:root="true" ma:fieldsID="ce90e46c8c82e262483fdba15145afbe" ns2:_="" ns3:_="" ns4:_="">
    <xsd:import namespace="051779ee-447d-445e-a2d6-d22c38c67593"/>
    <xsd:import namespace="d0befdd7-e9f6-4c2b-aeb1-531aa1e386f1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3:l088308d28f84b7992cac37f86270216" minOccurs="0"/>
                <xsd:element ref="ns4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79ee-447d-445e-a2d6-d22c38c67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fdd7-e9f6-4c2b-aeb1-531aa1e386f1" elementFormDefault="qualified">
    <xsd:import namespace="http://schemas.microsoft.com/office/2006/documentManagement/types"/>
    <xsd:import namespace="http://schemas.microsoft.com/office/infopath/2007/PartnerControls"/>
    <xsd:element name="l088308d28f84b7992cac37f86270216" ma:index="9" nillable="true" ma:taxonomy="true" ma:internalName="l088308d28f84b7992cac37f86270216" ma:taxonomyFieldName="PW_x002d_Docs_x002d_EE" ma:displayName="PW-EE-Docs" ma:readOnly="false" ma:fieldId="{5088308d-28f8-4b79-92ca-c37f86270216}" ma:sspId="53ae75ce-4bcd-48ac-ac55-3be0f0d58315" ma:termSetId="58472606-e927-45fb-b1f6-428165d61181" ma:anchorId="3a814199-7a46-438e-b36d-6b063eac040d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d2e06a4-1437-4b14-af58-d93dd4537801}" ma:internalName="TaxCatchAll" ma:showField="CatchAllData" ma:web="d0befdd7-e9f6-4c2b-aeb1-531aa1e38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088308d28f84b7992cac37f86270216 xmlns="d0befdd7-e9f6-4c2b-aeb1-531aa1e386f1">
      <Terms xmlns="http://schemas.microsoft.com/office/infopath/2007/PartnerControls"/>
    </l088308d28f84b7992cac37f86270216>
    <lcf76f155ced4ddcb4097134ff3c332f xmlns="051779ee-447d-445e-a2d6-d22c38c67593">
      <Terms xmlns="http://schemas.microsoft.com/office/infopath/2007/PartnerControls"/>
    </lcf76f155ced4ddcb4097134ff3c332f>
    <TaxCatchAll xmlns="66dacab7-a067-4aaf-b88d-e77dc82a1624" xsi:nil="true"/>
  </documentManagement>
</p:properties>
</file>

<file path=customXml/itemProps1.xml><?xml version="1.0" encoding="utf-8"?>
<ds:datastoreItem xmlns:ds="http://schemas.openxmlformats.org/officeDocument/2006/customXml" ds:itemID="{4AECEBCD-2B37-45A7-B5F3-53C13BC08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8CA54-2025-4464-9595-750C525D5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79ee-447d-445e-a2d6-d22c38c67593"/>
    <ds:schemaRef ds:uri="d0befdd7-e9f6-4c2b-aeb1-531aa1e386f1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749AB-4164-48AF-8798-5D3524EE9328}">
  <ds:schemaRefs>
    <ds:schemaRef ds:uri="http://purl.org/dc/elements/1.1/"/>
    <ds:schemaRef ds:uri="http://purl.org/dc/dcmitype/"/>
    <ds:schemaRef ds:uri="051779ee-447d-445e-a2d6-d22c38c6759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6dacab7-a067-4aaf-b88d-e77dc82a1624"/>
    <ds:schemaRef ds:uri="http://www.w3.org/XML/1998/namespace"/>
    <ds:schemaRef ds:uri="d0befdd7-e9f6-4c2b-aeb1-531aa1e386f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with white header</vt:lpstr>
    </vt:vector>
  </TitlesOfParts>
  <Company>Hennepin County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white header</dc:title>
  <dc:subject/>
  <dc:creator>Angela M Ziobro</dc:creator>
  <cp:keywords/>
  <dc:description/>
  <cp:lastModifiedBy>Patience Caso</cp:lastModifiedBy>
  <cp:revision>5</cp:revision>
  <dcterms:created xsi:type="dcterms:W3CDTF">2024-08-28T20:31:00Z</dcterms:created>
  <dcterms:modified xsi:type="dcterms:W3CDTF">2024-08-29T17:46:00Z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0x0101009B7CF98DBF36B946B271982D088A6BAD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MediaServiceImageTags">
    <vt:lpwstr/>
  </property>
  <property fmtid="{D5CDD505-2E9C-101B-9397-08002B2CF9AE}" pid="7" name="PW-Docs-EE">
    <vt:lpwstr/>
  </property>
</Properties>
</file>